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854ABB" w14:textId="47613759" w:rsidR="003F1B90" w:rsidRDefault="005E115C" w:rsidP="00191939">
      <w:pPr>
        <w:pStyle w:val="Rubrik"/>
      </w:pPr>
      <w:r>
        <w:t>Klipptorpet</w:t>
      </w:r>
    </w:p>
    <w:p w14:paraId="240EDF69" w14:textId="0DA8AF52" w:rsidR="00191939" w:rsidRPr="00191939" w:rsidRDefault="00191939" w:rsidP="00191939">
      <w:pPr>
        <w:pStyle w:val="Rubrik"/>
        <w:rPr>
          <w:rFonts w:asciiTheme="minorHAnsi" w:hAnsiTheme="minorHAnsi" w:cstheme="minorHAnsi"/>
          <w:sz w:val="22"/>
          <w:szCs w:val="22"/>
        </w:rPr>
      </w:pPr>
      <w:r w:rsidRPr="00191939">
        <w:rPr>
          <w:rFonts w:asciiTheme="minorHAnsi" w:hAnsiTheme="minorHAnsi" w:cstheme="minorHAnsi"/>
          <w:sz w:val="22"/>
          <w:szCs w:val="22"/>
        </w:rPr>
        <w:t xml:space="preserve">Platsmärke: </w:t>
      </w:r>
      <w:r w:rsidR="005E115C">
        <w:rPr>
          <w:rFonts w:asciiTheme="minorHAnsi" w:hAnsiTheme="minorHAnsi" w:cstheme="minorHAnsi"/>
          <w:sz w:val="22"/>
          <w:szCs w:val="22"/>
        </w:rPr>
        <w:t xml:space="preserve">Klipptorpet </w:t>
      </w:r>
      <w:r w:rsidR="005E115C" w:rsidRPr="005E115C">
        <w:rPr>
          <w:rFonts w:asciiTheme="minorHAnsi" w:hAnsiTheme="minorHAnsi" w:cstheme="minorHAnsi"/>
          <w:sz w:val="22"/>
          <w:szCs w:val="22"/>
        </w:rPr>
        <w:t>RAÄ</w:t>
      </w:r>
      <w:r w:rsidR="003F1B90" w:rsidRPr="005E115C">
        <w:rPr>
          <w:rFonts w:asciiTheme="minorHAnsi" w:hAnsiTheme="minorHAnsi" w:cstheme="minorHAnsi"/>
          <w:sz w:val="22"/>
          <w:szCs w:val="22"/>
        </w:rPr>
        <w:t xml:space="preserve"> </w:t>
      </w:r>
      <w:r w:rsidR="005E115C" w:rsidRPr="005E115C">
        <w:rPr>
          <w:rFonts w:asciiTheme="minorHAnsi" w:hAnsiTheme="minorHAnsi" w:cstheme="minorHAnsi"/>
          <w:sz w:val="22"/>
          <w:szCs w:val="22"/>
        </w:rPr>
        <w:t xml:space="preserve">L2011:9757 </w:t>
      </w:r>
      <w:proofErr w:type="spellStart"/>
      <w:r w:rsidR="003F1B90" w:rsidRPr="005E115C">
        <w:rPr>
          <w:rFonts w:asciiTheme="minorHAnsi" w:hAnsiTheme="minorHAnsi" w:cstheme="minorHAnsi"/>
          <w:sz w:val="22"/>
          <w:szCs w:val="22"/>
        </w:rPr>
        <w:t>Skällvik</w:t>
      </w:r>
      <w:proofErr w:type="spellEnd"/>
      <w:r w:rsidR="003F1B90" w:rsidRPr="003F1B90">
        <w:rPr>
          <w:rFonts w:asciiTheme="minorHAnsi" w:hAnsiTheme="minorHAnsi" w:cstheme="minorHAnsi"/>
          <w:sz w:val="22"/>
          <w:szCs w:val="22"/>
        </w:rPr>
        <w:t xml:space="preserve"> 1</w:t>
      </w:r>
      <w:r w:rsidR="005E115C">
        <w:rPr>
          <w:rFonts w:asciiTheme="minorHAnsi" w:hAnsiTheme="minorHAnsi" w:cstheme="minorHAnsi"/>
          <w:sz w:val="22"/>
          <w:szCs w:val="22"/>
        </w:rPr>
        <w:t>87</w:t>
      </w:r>
      <w:r w:rsidR="003F1B90" w:rsidRPr="003F1B90">
        <w:rPr>
          <w:rFonts w:asciiTheme="minorHAnsi" w:hAnsiTheme="minorHAnsi" w:cstheme="minorHAnsi"/>
          <w:sz w:val="22"/>
          <w:szCs w:val="22"/>
        </w:rPr>
        <w:t>:1</w:t>
      </w:r>
    </w:p>
    <w:p w14:paraId="29749D40" w14:textId="2C0FDFE6" w:rsidR="00191939" w:rsidRDefault="00191939" w:rsidP="00191939">
      <w:pPr>
        <w:pStyle w:val="Rubrik"/>
        <w:rPr>
          <w:rFonts w:asciiTheme="minorHAnsi" w:hAnsiTheme="minorHAnsi" w:cstheme="minorHAnsi"/>
          <w:sz w:val="22"/>
          <w:szCs w:val="22"/>
        </w:rPr>
      </w:pPr>
      <w:r w:rsidRPr="00191939">
        <w:rPr>
          <w:rFonts w:asciiTheme="minorHAnsi" w:hAnsiTheme="minorHAnsi" w:cstheme="minorHAnsi"/>
          <w:sz w:val="22"/>
          <w:szCs w:val="22"/>
        </w:rPr>
        <w:t xml:space="preserve">Dokument: </w:t>
      </w:r>
      <w:proofErr w:type="spellStart"/>
      <w:r w:rsidR="005E115C">
        <w:rPr>
          <w:rFonts w:asciiTheme="minorHAnsi" w:hAnsiTheme="minorHAnsi" w:cstheme="minorHAnsi"/>
          <w:sz w:val="22"/>
          <w:szCs w:val="22"/>
        </w:rPr>
        <w:t>Yxeltorp</w:t>
      </w:r>
      <w:proofErr w:type="spellEnd"/>
      <w:r w:rsidR="005E115C">
        <w:rPr>
          <w:rFonts w:asciiTheme="minorHAnsi" w:hAnsiTheme="minorHAnsi" w:cstheme="minorHAnsi"/>
          <w:sz w:val="22"/>
          <w:szCs w:val="22"/>
        </w:rPr>
        <w:t xml:space="preserve"> Klipptorpet</w:t>
      </w:r>
      <w:r w:rsidRPr="00191939">
        <w:rPr>
          <w:rFonts w:asciiTheme="minorHAnsi" w:hAnsiTheme="minorHAnsi" w:cstheme="minorHAnsi"/>
          <w:sz w:val="22"/>
          <w:szCs w:val="22"/>
        </w:rPr>
        <w:t>.pdf</w:t>
      </w:r>
    </w:p>
    <w:p w14:paraId="3B262B11" w14:textId="3CAAA2E4" w:rsidR="00870922" w:rsidRDefault="00870922" w:rsidP="00870922">
      <w:r>
        <w:rPr>
          <w:noProof/>
        </w:rPr>
        <w:drawing>
          <wp:anchor distT="114300" distB="114300" distL="114300" distR="114300" simplePos="0" relativeHeight="251659264" behindDoc="0" locked="0" layoutInCell="1" hidden="0" allowOverlap="1" wp14:anchorId="7937E449" wp14:editId="703DAE17">
            <wp:simplePos x="0" y="0"/>
            <wp:positionH relativeFrom="column">
              <wp:posOffset>0</wp:posOffset>
            </wp:positionH>
            <wp:positionV relativeFrom="paragraph">
              <wp:posOffset>399415</wp:posOffset>
            </wp:positionV>
            <wp:extent cx="3328988" cy="4432763"/>
            <wp:effectExtent l="0" t="0" r="0" b="0"/>
            <wp:wrapSquare wrapText="bothSides" distT="114300" distB="114300" distL="114300" distR="114300"/>
            <wp:docPr id="10" name="image5.jpg"/>
            <wp:cNvGraphicFramePr/>
            <a:graphic xmlns:a="http://schemas.openxmlformats.org/drawingml/2006/main">
              <a:graphicData uri="http://schemas.openxmlformats.org/drawingml/2006/picture">
                <pic:pic xmlns:pic="http://schemas.openxmlformats.org/drawingml/2006/picture">
                  <pic:nvPicPr>
                    <pic:cNvPr id="0" name="image5.jpg"/>
                    <pic:cNvPicPr preferRelativeResize="0"/>
                  </pic:nvPicPr>
                  <pic:blipFill>
                    <a:blip r:embed="rId4"/>
                    <a:srcRect/>
                    <a:stretch>
                      <a:fillRect/>
                    </a:stretch>
                  </pic:blipFill>
                  <pic:spPr>
                    <a:xfrm>
                      <a:off x="0" y="0"/>
                      <a:ext cx="3328988" cy="4432763"/>
                    </a:xfrm>
                    <a:prstGeom prst="rect">
                      <a:avLst/>
                    </a:prstGeom>
                    <a:ln/>
                  </pic:spPr>
                </pic:pic>
              </a:graphicData>
            </a:graphic>
          </wp:anchor>
        </w:drawing>
      </w:r>
    </w:p>
    <w:p w14:paraId="6B0D6CCE" w14:textId="77777777" w:rsidR="00870922" w:rsidRDefault="00870922" w:rsidP="00870922"/>
    <w:p w14:paraId="067B0A86" w14:textId="77777777" w:rsidR="00870922" w:rsidRDefault="00870922" w:rsidP="00870922"/>
    <w:p w14:paraId="3965B2A6" w14:textId="77777777" w:rsidR="00870922" w:rsidRDefault="00870922" w:rsidP="00870922"/>
    <w:p w14:paraId="035DFFDC" w14:textId="77777777" w:rsidR="00870922" w:rsidRDefault="00870922" w:rsidP="00870922"/>
    <w:p w14:paraId="0E7E6136" w14:textId="77777777" w:rsidR="00870922" w:rsidRDefault="00870922" w:rsidP="00870922"/>
    <w:p w14:paraId="16270BED" w14:textId="77777777" w:rsidR="00870922" w:rsidRDefault="00870922" w:rsidP="00870922"/>
    <w:p w14:paraId="1423CE36" w14:textId="77777777" w:rsidR="00870922" w:rsidRPr="00870922" w:rsidRDefault="00870922" w:rsidP="00870922"/>
    <w:p w14:paraId="085D0165" w14:textId="77777777" w:rsidR="00870922" w:rsidRDefault="00870922" w:rsidP="00D631EC">
      <w:pPr>
        <w:pStyle w:val="Rubrik"/>
        <w:rPr>
          <w:rFonts w:asciiTheme="minorHAnsi" w:hAnsiTheme="minorHAnsi" w:cstheme="minorHAnsi"/>
          <w:sz w:val="40"/>
          <w:szCs w:val="40"/>
        </w:rPr>
      </w:pPr>
    </w:p>
    <w:p w14:paraId="0E5AF9F2" w14:textId="77777777" w:rsidR="00870922" w:rsidRDefault="00870922" w:rsidP="00D631EC">
      <w:pPr>
        <w:pStyle w:val="Rubrik"/>
        <w:rPr>
          <w:rFonts w:asciiTheme="minorHAnsi" w:hAnsiTheme="minorHAnsi" w:cstheme="minorHAnsi"/>
          <w:sz w:val="40"/>
          <w:szCs w:val="40"/>
        </w:rPr>
      </w:pPr>
    </w:p>
    <w:p w14:paraId="76C0CAC6" w14:textId="77777777" w:rsidR="00870922" w:rsidRDefault="00870922" w:rsidP="00D631EC">
      <w:pPr>
        <w:pStyle w:val="Rubrik"/>
        <w:rPr>
          <w:rFonts w:asciiTheme="minorHAnsi" w:hAnsiTheme="minorHAnsi" w:cstheme="minorHAnsi"/>
          <w:sz w:val="40"/>
          <w:szCs w:val="40"/>
        </w:rPr>
      </w:pPr>
    </w:p>
    <w:p w14:paraId="157E986A" w14:textId="77777777" w:rsidR="00870922" w:rsidRDefault="00870922" w:rsidP="00D631EC">
      <w:pPr>
        <w:pStyle w:val="Rubrik"/>
        <w:rPr>
          <w:rFonts w:asciiTheme="minorHAnsi" w:hAnsiTheme="minorHAnsi" w:cstheme="minorHAnsi"/>
          <w:sz w:val="40"/>
          <w:szCs w:val="40"/>
        </w:rPr>
      </w:pPr>
    </w:p>
    <w:p w14:paraId="73699608" w14:textId="77777777" w:rsidR="00870922" w:rsidRDefault="00870922" w:rsidP="00D631EC">
      <w:pPr>
        <w:pStyle w:val="Rubrik"/>
        <w:rPr>
          <w:rFonts w:asciiTheme="minorHAnsi" w:hAnsiTheme="minorHAnsi" w:cstheme="minorHAnsi"/>
          <w:sz w:val="40"/>
          <w:szCs w:val="40"/>
        </w:rPr>
      </w:pPr>
    </w:p>
    <w:p w14:paraId="05DDB771" w14:textId="77777777" w:rsidR="00870922" w:rsidRDefault="00870922" w:rsidP="00D631EC">
      <w:pPr>
        <w:pStyle w:val="Rubrik"/>
        <w:rPr>
          <w:rFonts w:asciiTheme="minorHAnsi" w:hAnsiTheme="minorHAnsi" w:cstheme="minorHAnsi"/>
          <w:sz w:val="40"/>
          <w:szCs w:val="40"/>
        </w:rPr>
      </w:pPr>
    </w:p>
    <w:p w14:paraId="31CF96CF" w14:textId="77777777" w:rsidR="00870922" w:rsidRDefault="00870922" w:rsidP="00D631EC">
      <w:pPr>
        <w:pStyle w:val="Rubrik"/>
        <w:rPr>
          <w:rFonts w:asciiTheme="minorHAnsi" w:hAnsiTheme="minorHAnsi" w:cstheme="minorHAnsi"/>
          <w:sz w:val="40"/>
          <w:szCs w:val="40"/>
        </w:rPr>
      </w:pPr>
    </w:p>
    <w:p w14:paraId="40E227B3" w14:textId="2261F0AF" w:rsidR="00870922" w:rsidRPr="008C184F" w:rsidRDefault="00870922" w:rsidP="00D631EC">
      <w:pPr>
        <w:pStyle w:val="Rubrik"/>
        <w:rPr>
          <w:rFonts w:asciiTheme="minorHAnsi" w:hAnsiTheme="minorHAnsi" w:cstheme="minorHAnsi"/>
          <w:sz w:val="22"/>
          <w:szCs w:val="22"/>
        </w:rPr>
      </w:pPr>
      <w:r w:rsidRPr="008C184F">
        <w:rPr>
          <w:rFonts w:asciiTheme="minorHAnsi" w:hAnsiTheme="minorHAnsi" w:cstheme="minorHAnsi"/>
          <w:sz w:val="22"/>
          <w:szCs w:val="22"/>
        </w:rPr>
        <w:t>Möjlig husgrund?</w:t>
      </w:r>
    </w:p>
    <w:p w14:paraId="213BF66F" w14:textId="77C6108D" w:rsidR="00870922" w:rsidRDefault="00870922" w:rsidP="00870922"/>
    <w:p w14:paraId="5BB7E5A0" w14:textId="6EB2BB15" w:rsidR="00870922" w:rsidRPr="008C184F" w:rsidRDefault="008C184F" w:rsidP="008C184F">
      <w:pPr>
        <w:rPr>
          <w:rFonts w:cstheme="minorHAnsi"/>
        </w:rPr>
      </w:pPr>
      <w:r w:rsidRPr="008C184F">
        <w:rPr>
          <w:noProof/>
        </w:rPr>
        <w:drawing>
          <wp:anchor distT="114300" distB="114300" distL="114300" distR="114300" simplePos="0" relativeHeight="251661312" behindDoc="0" locked="0" layoutInCell="1" hidden="0" allowOverlap="1" wp14:anchorId="3AAE7E3B" wp14:editId="290E4EF8">
            <wp:simplePos x="0" y="0"/>
            <wp:positionH relativeFrom="column">
              <wp:posOffset>2538730</wp:posOffset>
            </wp:positionH>
            <wp:positionV relativeFrom="paragraph">
              <wp:posOffset>392430</wp:posOffset>
            </wp:positionV>
            <wp:extent cx="1938020" cy="2438400"/>
            <wp:effectExtent l="0" t="0" r="5080" b="0"/>
            <wp:wrapSquare wrapText="bothSides" distT="114300" distB="114300" distL="114300" distR="114300"/>
            <wp:docPr id="8" name="image3.jpg"/>
            <wp:cNvGraphicFramePr/>
            <a:graphic xmlns:a="http://schemas.openxmlformats.org/drawingml/2006/main">
              <a:graphicData uri="http://schemas.openxmlformats.org/drawingml/2006/picture">
                <pic:pic xmlns:pic="http://schemas.openxmlformats.org/drawingml/2006/picture">
                  <pic:nvPicPr>
                    <pic:cNvPr id="0" name="image3.jpg"/>
                    <pic:cNvPicPr preferRelativeResize="0"/>
                  </pic:nvPicPr>
                  <pic:blipFill>
                    <a:blip r:embed="rId5"/>
                    <a:srcRect/>
                    <a:stretch>
                      <a:fillRect/>
                    </a:stretch>
                  </pic:blipFill>
                  <pic:spPr>
                    <a:xfrm>
                      <a:off x="0" y="0"/>
                      <a:ext cx="1938020" cy="2438400"/>
                    </a:xfrm>
                    <a:prstGeom prst="rect">
                      <a:avLst/>
                    </a:prstGeom>
                    <a:ln/>
                  </pic:spPr>
                </pic:pic>
              </a:graphicData>
            </a:graphic>
            <wp14:sizeRelV relativeFrom="margin">
              <wp14:pctHeight>0</wp14:pctHeight>
            </wp14:sizeRelV>
          </wp:anchor>
        </w:drawing>
      </w:r>
      <w:r w:rsidRPr="008C184F">
        <w:rPr>
          <w:noProof/>
        </w:rPr>
        <w:drawing>
          <wp:anchor distT="114300" distB="114300" distL="114300" distR="114300" simplePos="0" relativeHeight="251662336" behindDoc="0" locked="0" layoutInCell="1" hidden="0" allowOverlap="1" wp14:anchorId="1034A1E7" wp14:editId="4E33C4F4">
            <wp:simplePos x="0" y="0"/>
            <wp:positionH relativeFrom="column">
              <wp:posOffset>0</wp:posOffset>
            </wp:positionH>
            <wp:positionV relativeFrom="paragraph">
              <wp:posOffset>400050</wp:posOffset>
            </wp:positionV>
            <wp:extent cx="1871663" cy="2490195"/>
            <wp:effectExtent l="0" t="0" r="0" b="0"/>
            <wp:wrapSquare wrapText="bothSides" distT="114300" distB="114300" distL="114300" distR="114300"/>
            <wp:docPr id="5" name="image4.jpg"/>
            <wp:cNvGraphicFramePr/>
            <a:graphic xmlns:a="http://schemas.openxmlformats.org/drawingml/2006/main">
              <a:graphicData uri="http://schemas.openxmlformats.org/drawingml/2006/picture">
                <pic:pic xmlns:pic="http://schemas.openxmlformats.org/drawingml/2006/picture">
                  <pic:nvPicPr>
                    <pic:cNvPr id="0" name="image4.jpg"/>
                    <pic:cNvPicPr preferRelativeResize="0"/>
                  </pic:nvPicPr>
                  <pic:blipFill>
                    <a:blip r:embed="rId6"/>
                    <a:srcRect/>
                    <a:stretch>
                      <a:fillRect/>
                    </a:stretch>
                  </pic:blipFill>
                  <pic:spPr>
                    <a:xfrm>
                      <a:off x="0" y="0"/>
                      <a:ext cx="1871663" cy="2490195"/>
                    </a:xfrm>
                    <a:prstGeom prst="rect">
                      <a:avLst/>
                    </a:prstGeom>
                    <a:ln/>
                  </pic:spPr>
                </pic:pic>
              </a:graphicData>
            </a:graphic>
          </wp:anchor>
        </w:drawing>
      </w:r>
      <w:r>
        <w:rPr>
          <w:noProof/>
        </w:rPr>
        <w:t>Kanske ett odlingsröse och vattenkällan?</w:t>
      </w:r>
    </w:p>
    <w:p w14:paraId="79F0AB15" w14:textId="77777777" w:rsidR="00E51E47" w:rsidRDefault="00E51E47" w:rsidP="00D631EC">
      <w:pPr>
        <w:pStyle w:val="Rubrik"/>
        <w:rPr>
          <w:rFonts w:asciiTheme="minorHAnsi" w:hAnsiTheme="minorHAnsi" w:cstheme="minorHAnsi"/>
          <w:sz w:val="40"/>
          <w:szCs w:val="40"/>
        </w:rPr>
      </w:pPr>
    </w:p>
    <w:p w14:paraId="53F3214D" w14:textId="77777777" w:rsidR="00E51E47" w:rsidRDefault="00E51E47" w:rsidP="00D631EC">
      <w:pPr>
        <w:pStyle w:val="Rubrik"/>
        <w:rPr>
          <w:rFonts w:asciiTheme="minorHAnsi" w:hAnsiTheme="minorHAnsi" w:cstheme="minorHAnsi"/>
          <w:sz w:val="40"/>
          <w:szCs w:val="40"/>
        </w:rPr>
      </w:pPr>
    </w:p>
    <w:p w14:paraId="19B9C036" w14:textId="77777777" w:rsidR="00E51E47" w:rsidRDefault="00E51E47" w:rsidP="00D631EC">
      <w:pPr>
        <w:pStyle w:val="Rubrik"/>
        <w:rPr>
          <w:rFonts w:asciiTheme="minorHAnsi" w:hAnsiTheme="minorHAnsi" w:cstheme="minorHAnsi"/>
          <w:sz w:val="40"/>
          <w:szCs w:val="40"/>
        </w:rPr>
      </w:pPr>
    </w:p>
    <w:p w14:paraId="1FFB6B00" w14:textId="77777777" w:rsidR="00E51E47" w:rsidRDefault="00E51E47" w:rsidP="00D631EC">
      <w:pPr>
        <w:pStyle w:val="Rubrik"/>
        <w:rPr>
          <w:rFonts w:asciiTheme="minorHAnsi" w:hAnsiTheme="minorHAnsi" w:cstheme="minorHAnsi"/>
          <w:sz w:val="40"/>
          <w:szCs w:val="40"/>
        </w:rPr>
      </w:pPr>
    </w:p>
    <w:p w14:paraId="0B44AF07" w14:textId="77777777" w:rsidR="00E51E47" w:rsidRDefault="00E51E47" w:rsidP="00E51E47">
      <w:r>
        <w:rPr>
          <w:noProof/>
        </w:rPr>
        <w:lastRenderedPageBreak/>
        <w:drawing>
          <wp:anchor distT="114300" distB="114300" distL="114300" distR="114300" simplePos="0" relativeHeight="251664384" behindDoc="0" locked="0" layoutInCell="1" hidden="0" allowOverlap="1" wp14:anchorId="18A13902" wp14:editId="7C14C53C">
            <wp:simplePos x="0" y="0"/>
            <wp:positionH relativeFrom="column">
              <wp:posOffset>114300</wp:posOffset>
            </wp:positionH>
            <wp:positionV relativeFrom="paragraph">
              <wp:posOffset>114300</wp:posOffset>
            </wp:positionV>
            <wp:extent cx="2662238" cy="2094117"/>
            <wp:effectExtent l="0" t="0" r="0" b="0"/>
            <wp:wrapSquare wrapText="bothSides" distT="114300" distB="114300" distL="114300" distR="114300"/>
            <wp:docPr id="2" name="image6.jpg"/>
            <wp:cNvGraphicFramePr/>
            <a:graphic xmlns:a="http://schemas.openxmlformats.org/drawingml/2006/main">
              <a:graphicData uri="http://schemas.openxmlformats.org/drawingml/2006/picture">
                <pic:pic xmlns:pic="http://schemas.openxmlformats.org/drawingml/2006/picture">
                  <pic:nvPicPr>
                    <pic:cNvPr id="0" name="image6.jpg"/>
                    <pic:cNvPicPr preferRelativeResize="0"/>
                  </pic:nvPicPr>
                  <pic:blipFill>
                    <a:blip r:embed="rId7"/>
                    <a:srcRect/>
                    <a:stretch>
                      <a:fillRect/>
                    </a:stretch>
                  </pic:blipFill>
                  <pic:spPr>
                    <a:xfrm>
                      <a:off x="0" y="0"/>
                      <a:ext cx="2662238" cy="2094117"/>
                    </a:xfrm>
                    <a:prstGeom prst="rect">
                      <a:avLst/>
                    </a:prstGeom>
                    <a:ln/>
                  </pic:spPr>
                </pic:pic>
              </a:graphicData>
            </a:graphic>
          </wp:anchor>
        </w:drawing>
      </w:r>
    </w:p>
    <w:p w14:paraId="64FB52B8" w14:textId="77777777" w:rsidR="00E51E47" w:rsidRDefault="00E51E47" w:rsidP="00E51E47">
      <w:pPr>
        <w:rPr>
          <w:sz w:val="32"/>
          <w:szCs w:val="32"/>
        </w:rPr>
      </w:pPr>
      <w:r>
        <w:rPr>
          <w:sz w:val="30"/>
          <w:szCs w:val="30"/>
        </w:rPr>
        <w:t xml:space="preserve">Spår av mänsklig aktivitet! </w:t>
      </w:r>
    </w:p>
    <w:p w14:paraId="6D183343" w14:textId="77777777" w:rsidR="00E51E47" w:rsidRDefault="00E51E47" w:rsidP="00D631EC">
      <w:pPr>
        <w:pStyle w:val="Rubrik"/>
        <w:rPr>
          <w:rFonts w:asciiTheme="minorHAnsi" w:hAnsiTheme="minorHAnsi" w:cstheme="minorHAnsi"/>
          <w:sz w:val="40"/>
          <w:szCs w:val="40"/>
        </w:rPr>
      </w:pPr>
    </w:p>
    <w:p w14:paraId="70FF4F1A" w14:textId="77777777" w:rsidR="00E51E47" w:rsidRDefault="00E51E47" w:rsidP="00D631EC">
      <w:pPr>
        <w:pStyle w:val="Rubrik"/>
        <w:rPr>
          <w:rFonts w:asciiTheme="minorHAnsi" w:hAnsiTheme="minorHAnsi" w:cstheme="minorHAnsi"/>
          <w:sz w:val="40"/>
          <w:szCs w:val="40"/>
        </w:rPr>
      </w:pPr>
    </w:p>
    <w:p w14:paraId="17851BD9" w14:textId="77777777" w:rsidR="00E51E47" w:rsidRDefault="00E51E47" w:rsidP="00D631EC">
      <w:pPr>
        <w:pStyle w:val="Rubrik"/>
        <w:rPr>
          <w:rFonts w:asciiTheme="minorHAnsi" w:hAnsiTheme="minorHAnsi" w:cstheme="minorHAnsi"/>
          <w:sz w:val="40"/>
          <w:szCs w:val="40"/>
        </w:rPr>
      </w:pPr>
    </w:p>
    <w:p w14:paraId="12ABCED9" w14:textId="77777777" w:rsidR="00E51E47" w:rsidRDefault="00E51E47" w:rsidP="00D631EC">
      <w:pPr>
        <w:pStyle w:val="Rubrik"/>
        <w:rPr>
          <w:rFonts w:asciiTheme="minorHAnsi" w:hAnsiTheme="minorHAnsi" w:cstheme="minorHAnsi"/>
          <w:sz w:val="40"/>
          <w:szCs w:val="40"/>
        </w:rPr>
      </w:pPr>
    </w:p>
    <w:p w14:paraId="64210F3D" w14:textId="77777777" w:rsidR="00E51E47" w:rsidRDefault="00E51E47" w:rsidP="00D631EC">
      <w:pPr>
        <w:pStyle w:val="Rubrik"/>
        <w:rPr>
          <w:rFonts w:asciiTheme="minorHAnsi" w:hAnsiTheme="minorHAnsi" w:cstheme="minorHAnsi"/>
          <w:sz w:val="40"/>
          <w:szCs w:val="40"/>
        </w:rPr>
      </w:pPr>
    </w:p>
    <w:p w14:paraId="6F2FE2DD" w14:textId="77777777" w:rsidR="00E51E47" w:rsidRDefault="00E51E47" w:rsidP="00D631EC">
      <w:pPr>
        <w:pStyle w:val="Rubrik"/>
        <w:rPr>
          <w:rFonts w:asciiTheme="minorHAnsi" w:hAnsiTheme="minorHAnsi" w:cstheme="minorHAnsi"/>
          <w:sz w:val="40"/>
          <w:szCs w:val="40"/>
        </w:rPr>
      </w:pPr>
    </w:p>
    <w:p w14:paraId="2F43E482" w14:textId="77777777" w:rsidR="00E51E47" w:rsidRDefault="00E51E47" w:rsidP="00E51E47">
      <w:r>
        <w:rPr>
          <w:noProof/>
        </w:rPr>
        <w:drawing>
          <wp:anchor distT="114300" distB="114300" distL="114300" distR="114300" simplePos="0" relativeHeight="251668480" behindDoc="0" locked="0" layoutInCell="1" hidden="0" allowOverlap="1" wp14:anchorId="500AF687" wp14:editId="4FA06791">
            <wp:simplePos x="0" y="0"/>
            <wp:positionH relativeFrom="column">
              <wp:posOffset>2943225</wp:posOffset>
            </wp:positionH>
            <wp:positionV relativeFrom="paragraph">
              <wp:posOffset>247650</wp:posOffset>
            </wp:positionV>
            <wp:extent cx="3300413" cy="4400550"/>
            <wp:effectExtent l="0" t="0" r="0" b="0"/>
            <wp:wrapSquare wrapText="bothSides" distT="114300" distB="114300" distL="114300" distR="114300"/>
            <wp:docPr id="11" name="image2.jpg"/>
            <wp:cNvGraphicFramePr/>
            <a:graphic xmlns:a="http://schemas.openxmlformats.org/drawingml/2006/main">
              <a:graphicData uri="http://schemas.openxmlformats.org/drawingml/2006/picture">
                <pic:pic xmlns:pic="http://schemas.openxmlformats.org/drawingml/2006/picture">
                  <pic:nvPicPr>
                    <pic:cNvPr id="0" name="image2.jpg"/>
                    <pic:cNvPicPr preferRelativeResize="0"/>
                  </pic:nvPicPr>
                  <pic:blipFill>
                    <a:blip r:embed="rId8"/>
                    <a:srcRect/>
                    <a:stretch>
                      <a:fillRect/>
                    </a:stretch>
                  </pic:blipFill>
                  <pic:spPr>
                    <a:xfrm>
                      <a:off x="0" y="0"/>
                      <a:ext cx="3300413" cy="4400550"/>
                    </a:xfrm>
                    <a:prstGeom prst="rect">
                      <a:avLst/>
                    </a:prstGeom>
                    <a:ln/>
                  </pic:spPr>
                </pic:pic>
              </a:graphicData>
            </a:graphic>
          </wp:anchor>
        </w:drawing>
      </w:r>
    </w:p>
    <w:p w14:paraId="5AA219C7" w14:textId="77777777" w:rsidR="00E51E47" w:rsidRDefault="00E51E47" w:rsidP="00E51E47">
      <w:r>
        <w:rPr>
          <w:noProof/>
        </w:rPr>
        <w:drawing>
          <wp:anchor distT="114300" distB="114300" distL="114300" distR="114300" simplePos="0" relativeHeight="251669504" behindDoc="0" locked="0" layoutInCell="1" hidden="0" allowOverlap="1" wp14:anchorId="57B20D4D" wp14:editId="64B524D4">
            <wp:simplePos x="0" y="0"/>
            <wp:positionH relativeFrom="column">
              <wp:posOffset>-314324</wp:posOffset>
            </wp:positionH>
            <wp:positionV relativeFrom="paragraph">
              <wp:posOffset>249175</wp:posOffset>
            </wp:positionV>
            <wp:extent cx="2621295" cy="3500438"/>
            <wp:effectExtent l="0" t="0" r="0" b="0"/>
            <wp:wrapSquare wrapText="bothSides" distT="114300" distB="114300" distL="114300" distR="114300"/>
            <wp:docPr id="4" name="image11.jpg"/>
            <wp:cNvGraphicFramePr/>
            <a:graphic xmlns:a="http://schemas.openxmlformats.org/drawingml/2006/main">
              <a:graphicData uri="http://schemas.openxmlformats.org/drawingml/2006/picture">
                <pic:pic xmlns:pic="http://schemas.openxmlformats.org/drawingml/2006/picture">
                  <pic:nvPicPr>
                    <pic:cNvPr id="0" name="image11.jpg"/>
                    <pic:cNvPicPr preferRelativeResize="0"/>
                  </pic:nvPicPr>
                  <pic:blipFill>
                    <a:blip r:embed="rId9"/>
                    <a:srcRect/>
                    <a:stretch>
                      <a:fillRect/>
                    </a:stretch>
                  </pic:blipFill>
                  <pic:spPr>
                    <a:xfrm>
                      <a:off x="0" y="0"/>
                      <a:ext cx="2621295" cy="3500438"/>
                    </a:xfrm>
                    <a:prstGeom prst="rect">
                      <a:avLst/>
                    </a:prstGeom>
                    <a:ln/>
                  </pic:spPr>
                </pic:pic>
              </a:graphicData>
            </a:graphic>
          </wp:anchor>
        </w:drawing>
      </w:r>
    </w:p>
    <w:p w14:paraId="17C3DD3C" w14:textId="77777777" w:rsidR="00E51E47" w:rsidRDefault="00E51E47" w:rsidP="00E51E47">
      <w:pPr>
        <w:rPr>
          <w:sz w:val="30"/>
          <w:szCs w:val="30"/>
        </w:rPr>
      </w:pPr>
      <w:r>
        <w:rPr>
          <w:sz w:val="30"/>
          <w:szCs w:val="30"/>
        </w:rPr>
        <w:t>Gigantiska snår med snöbollsbuskar och höga syrener!</w:t>
      </w:r>
    </w:p>
    <w:p w14:paraId="1728CC33" w14:textId="77777777" w:rsidR="00E51E47" w:rsidRDefault="00E51E47" w:rsidP="00D631EC">
      <w:pPr>
        <w:pStyle w:val="Rubrik"/>
        <w:rPr>
          <w:rFonts w:asciiTheme="minorHAnsi" w:hAnsiTheme="minorHAnsi" w:cstheme="minorHAnsi"/>
          <w:sz w:val="40"/>
          <w:szCs w:val="40"/>
        </w:rPr>
      </w:pPr>
    </w:p>
    <w:p w14:paraId="49DC972D" w14:textId="77777777" w:rsidR="00E51E47" w:rsidRDefault="00E51E47" w:rsidP="00E51E47">
      <w:r>
        <w:rPr>
          <w:noProof/>
        </w:rPr>
        <w:lastRenderedPageBreak/>
        <w:drawing>
          <wp:anchor distT="114300" distB="114300" distL="114300" distR="114300" simplePos="0" relativeHeight="251671552" behindDoc="0" locked="0" layoutInCell="1" hidden="0" allowOverlap="1" wp14:anchorId="5B8CB453" wp14:editId="3FEEC033">
            <wp:simplePos x="0" y="0"/>
            <wp:positionH relativeFrom="column">
              <wp:posOffset>-104774</wp:posOffset>
            </wp:positionH>
            <wp:positionV relativeFrom="paragraph">
              <wp:posOffset>142335</wp:posOffset>
            </wp:positionV>
            <wp:extent cx="2914650" cy="3888757"/>
            <wp:effectExtent l="0" t="0" r="0" b="0"/>
            <wp:wrapSquare wrapText="bothSides" distT="114300" distB="114300" distL="114300" distR="114300"/>
            <wp:docPr id="3" name="image9.jpg"/>
            <wp:cNvGraphicFramePr/>
            <a:graphic xmlns:a="http://schemas.openxmlformats.org/drawingml/2006/main">
              <a:graphicData uri="http://schemas.openxmlformats.org/drawingml/2006/picture">
                <pic:pic xmlns:pic="http://schemas.openxmlformats.org/drawingml/2006/picture">
                  <pic:nvPicPr>
                    <pic:cNvPr id="0" name="image9.jpg"/>
                    <pic:cNvPicPr preferRelativeResize="0"/>
                  </pic:nvPicPr>
                  <pic:blipFill>
                    <a:blip r:embed="rId10"/>
                    <a:srcRect/>
                    <a:stretch>
                      <a:fillRect/>
                    </a:stretch>
                  </pic:blipFill>
                  <pic:spPr>
                    <a:xfrm>
                      <a:off x="0" y="0"/>
                      <a:ext cx="2914650" cy="3888757"/>
                    </a:xfrm>
                    <a:prstGeom prst="rect">
                      <a:avLst/>
                    </a:prstGeom>
                    <a:ln/>
                  </pic:spPr>
                </pic:pic>
              </a:graphicData>
            </a:graphic>
          </wp:anchor>
        </w:drawing>
      </w:r>
    </w:p>
    <w:p w14:paraId="2EA06D45" w14:textId="77777777" w:rsidR="00E51E47" w:rsidRDefault="00E51E47" w:rsidP="00E51E47">
      <w:pPr>
        <w:rPr>
          <w:sz w:val="30"/>
          <w:szCs w:val="30"/>
        </w:rPr>
      </w:pPr>
      <w:r>
        <w:rPr>
          <w:sz w:val="30"/>
          <w:szCs w:val="30"/>
        </w:rPr>
        <w:t>Flera stora fruktträd finns mot bergsryggen. Kanske plockade soldathustrurna frukt här?!</w:t>
      </w:r>
    </w:p>
    <w:p w14:paraId="778CC2E3" w14:textId="77777777" w:rsidR="00E51E47" w:rsidRDefault="00E51E47" w:rsidP="00D631EC">
      <w:pPr>
        <w:pStyle w:val="Rubrik"/>
        <w:rPr>
          <w:rFonts w:asciiTheme="minorHAnsi" w:hAnsiTheme="minorHAnsi" w:cstheme="minorHAnsi"/>
          <w:sz w:val="40"/>
          <w:szCs w:val="40"/>
        </w:rPr>
      </w:pPr>
    </w:p>
    <w:p w14:paraId="7E0288FD" w14:textId="7F8F32D4" w:rsidR="00E51E47" w:rsidRDefault="00E51E47">
      <w:pPr>
        <w:rPr>
          <w:rFonts w:eastAsiaTheme="majorEastAsia" w:cstheme="minorHAnsi"/>
          <w:spacing w:val="-10"/>
          <w:kern w:val="28"/>
          <w:sz w:val="40"/>
          <w:szCs w:val="40"/>
        </w:rPr>
      </w:pPr>
    </w:p>
    <w:p w14:paraId="4ECF1391" w14:textId="77777777" w:rsidR="00E51E47" w:rsidRDefault="00E51E47" w:rsidP="00D631EC">
      <w:pPr>
        <w:pStyle w:val="Rubrik"/>
        <w:rPr>
          <w:rFonts w:asciiTheme="minorHAnsi" w:hAnsiTheme="minorHAnsi" w:cstheme="minorHAnsi"/>
          <w:sz w:val="40"/>
          <w:szCs w:val="40"/>
        </w:rPr>
      </w:pPr>
    </w:p>
    <w:p w14:paraId="09A3CD57" w14:textId="77777777" w:rsidR="00E51E47" w:rsidRDefault="00E51E47" w:rsidP="00D631EC">
      <w:pPr>
        <w:pStyle w:val="Rubrik"/>
        <w:rPr>
          <w:rFonts w:asciiTheme="minorHAnsi" w:hAnsiTheme="minorHAnsi" w:cstheme="minorHAnsi"/>
          <w:sz w:val="40"/>
          <w:szCs w:val="40"/>
        </w:rPr>
      </w:pPr>
    </w:p>
    <w:p w14:paraId="3A49BFD5" w14:textId="77777777" w:rsidR="00E51E47" w:rsidRDefault="00E51E47" w:rsidP="00D631EC">
      <w:pPr>
        <w:pStyle w:val="Rubrik"/>
        <w:rPr>
          <w:rFonts w:asciiTheme="minorHAnsi" w:hAnsiTheme="minorHAnsi" w:cstheme="minorHAnsi"/>
          <w:sz w:val="40"/>
          <w:szCs w:val="40"/>
        </w:rPr>
      </w:pPr>
    </w:p>
    <w:p w14:paraId="5766B3AB" w14:textId="77777777" w:rsidR="00E51E47" w:rsidRDefault="00E51E47" w:rsidP="00D631EC">
      <w:pPr>
        <w:pStyle w:val="Rubrik"/>
        <w:rPr>
          <w:rFonts w:asciiTheme="minorHAnsi" w:hAnsiTheme="minorHAnsi" w:cstheme="minorHAnsi"/>
          <w:sz w:val="40"/>
          <w:szCs w:val="40"/>
        </w:rPr>
      </w:pPr>
    </w:p>
    <w:p w14:paraId="2F2FD4EB" w14:textId="77777777" w:rsidR="00E51E47" w:rsidRDefault="00E51E47" w:rsidP="00D631EC">
      <w:pPr>
        <w:pStyle w:val="Rubrik"/>
        <w:rPr>
          <w:rFonts w:asciiTheme="minorHAnsi" w:hAnsiTheme="minorHAnsi" w:cstheme="minorHAnsi"/>
          <w:sz w:val="40"/>
          <w:szCs w:val="40"/>
        </w:rPr>
      </w:pPr>
    </w:p>
    <w:p w14:paraId="220C395E" w14:textId="77777777" w:rsidR="00E51E47" w:rsidRDefault="00E51E47" w:rsidP="00D631EC">
      <w:pPr>
        <w:pStyle w:val="Rubrik"/>
        <w:rPr>
          <w:rFonts w:asciiTheme="minorHAnsi" w:hAnsiTheme="minorHAnsi" w:cstheme="minorHAnsi"/>
          <w:sz w:val="40"/>
          <w:szCs w:val="40"/>
        </w:rPr>
      </w:pPr>
    </w:p>
    <w:p w14:paraId="36E7CBD9" w14:textId="77777777" w:rsidR="00E51E47" w:rsidRDefault="00E51E47" w:rsidP="00D631EC">
      <w:pPr>
        <w:pStyle w:val="Rubrik"/>
        <w:rPr>
          <w:rFonts w:asciiTheme="minorHAnsi" w:hAnsiTheme="minorHAnsi" w:cstheme="minorHAnsi"/>
          <w:sz w:val="40"/>
          <w:szCs w:val="40"/>
        </w:rPr>
      </w:pPr>
    </w:p>
    <w:p w14:paraId="68B81E0D" w14:textId="77777777" w:rsidR="00E51E47" w:rsidRDefault="00E51E47" w:rsidP="00D631EC">
      <w:pPr>
        <w:pStyle w:val="Rubrik"/>
        <w:rPr>
          <w:rFonts w:asciiTheme="minorHAnsi" w:hAnsiTheme="minorHAnsi" w:cstheme="minorHAnsi"/>
          <w:sz w:val="40"/>
          <w:szCs w:val="40"/>
        </w:rPr>
      </w:pPr>
    </w:p>
    <w:p w14:paraId="26FA2A1B" w14:textId="77777777" w:rsidR="00E51E47" w:rsidRDefault="00E51E47" w:rsidP="00E51E47">
      <w:r>
        <w:rPr>
          <w:sz w:val="30"/>
          <w:szCs w:val="30"/>
        </w:rPr>
        <w:t>Måbär, och en spännande stensamling inne i ett buskage!</w:t>
      </w:r>
    </w:p>
    <w:p w14:paraId="662E167D" w14:textId="77777777" w:rsidR="00E51E47" w:rsidRDefault="00E51E47" w:rsidP="00E51E47">
      <w:r>
        <w:rPr>
          <w:noProof/>
        </w:rPr>
        <w:drawing>
          <wp:anchor distT="114300" distB="114300" distL="114300" distR="114300" simplePos="0" relativeHeight="251673600" behindDoc="0" locked="0" layoutInCell="1" hidden="0" allowOverlap="1" wp14:anchorId="669BF368" wp14:editId="07D5CFBA">
            <wp:simplePos x="0" y="0"/>
            <wp:positionH relativeFrom="column">
              <wp:posOffset>-47624</wp:posOffset>
            </wp:positionH>
            <wp:positionV relativeFrom="paragraph">
              <wp:posOffset>114300</wp:posOffset>
            </wp:positionV>
            <wp:extent cx="2854161" cy="2967038"/>
            <wp:effectExtent l="0" t="0" r="0" b="0"/>
            <wp:wrapSquare wrapText="bothSides" distT="114300" distB="114300" distL="114300" distR="114300"/>
            <wp:docPr id="6" name="image7.jpg"/>
            <wp:cNvGraphicFramePr/>
            <a:graphic xmlns:a="http://schemas.openxmlformats.org/drawingml/2006/main">
              <a:graphicData uri="http://schemas.openxmlformats.org/drawingml/2006/picture">
                <pic:pic xmlns:pic="http://schemas.openxmlformats.org/drawingml/2006/picture">
                  <pic:nvPicPr>
                    <pic:cNvPr id="0" name="image7.jpg"/>
                    <pic:cNvPicPr preferRelativeResize="0"/>
                  </pic:nvPicPr>
                  <pic:blipFill>
                    <a:blip r:embed="rId11"/>
                    <a:srcRect t="21868"/>
                    <a:stretch>
                      <a:fillRect/>
                    </a:stretch>
                  </pic:blipFill>
                  <pic:spPr>
                    <a:xfrm>
                      <a:off x="0" y="0"/>
                      <a:ext cx="2854161" cy="2967038"/>
                    </a:xfrm>
                    <a:prstGeom prst="rect">
                      <a:avLst/>
                    </a:prstGeom>
                    <a:ln/>
                  </pic:spPr>
                </pic:pic>
              </a:graphicData>
            </a:graphic>
          </wp:anchor>
        </w:drawing>
      </w:r>
    </w:p>
    <w:p w14:paraId="11219A98" w14:textId="77777777" w:rsidR="00E51E47" w:rsidRDefault="00E51E47" w:rsidP="00E51E47">
      <w:r>
        <w:rPr>
          <w:noProof/>
        </w:rPr>
        <w:drawing>
          <wp:anchor distT="114300" distB="114300" distL="114300" distR="114300" simplePos="0" relativeHeight="251674624" behindDoc="0" locked="0" layoutInCell="1" hidden="0" allowOverlap="1" wp14:anchorId="308EB81C" wp14:editId="6E39E415">
            <wp:simplePos x="0" y="0"/>
            <wp:positionH relativeFrom="column">
              <wp:posOffset>2857500</wp:posOffset>
            </wp:positionH>
            <wp:positionV relativeFrom="paragraph">
              <wp:posOffset>114300</wp:posOffset>
            </wp:positionV>
            <wp:extent cx="3157789" cy="3443288"/>
            <wp:effectExtent l="0" t="0" r="0" b="0"/>
            <wp:wrapSquare wrapText="bothSides" distT="114300" distB="114300" distL="114300" distR="114300"/>
            <wp:docPr id="7" name="image8.jpg"/>
            <wp:cNvGraphicFramePr/>
            <a:graphic xmlns:a="http://schemas.openxmlformats.org/drawingml/2006/main">
              <a:graphicData uri="http://schemas.openxmlformats.org/drawingml/2006/picture">
                <pic:pic xmlns:pic="http://schemas.openxmlformats.org/drawingml/2006/picture">
                  <pic:nvPicPr>
                    <pic:cNvPr id="0" name="image8.jpg"/>
                    <pic:cNvPicPr preferRelativeResize="0"/>
                  </pic:nvPicPr>
                  <pic:blipFill>
                    <a:blip r:embed="rId12"/>
                    <a:srcRect t="22180" b="-21327"/>
                    <a:stretch>
                      <a:fillRect/>
                    </a:stretch>
                  </pic:blipFill>
                  <pic:spPr>
                    <a:xfrm>
                      <a:off x="0" y="0"/>
                      <a:ext cx="3157789" cy="3443288"/>
                    </a:xfrm>
                    <a:prstGeom prst="rect">
                      <a:avLst/>
                    </a:prstGeom>
                    <a:ln/>
                  </pic:spPr>
                </pic:pic>
              </a:graphicData>
            </a:graphic>
          </wp:anchor>
        </w:drawing>
      </w:r>
    </w:p>
    <w:p w14:paraId="5134833F" w14:textId="77777777" w:rsidR="00E51E47" w:rsidRDefault="00E51E47" w:rsidP="00E51E47">
      <w:pPr>
        <w:rPr>
          <w:sz w:val="30"/>
          <w:szCs w:val="30"/>
        </w:rPr>
      </w:pPr>
    </w:p>
    <w:p w14:paraId="75F07337" w14:textId="5DD15E6F" w:rsidR="00D631EC" w:rsidRPr="003758AF" w:rsidRDefault="00D631EC" w:rsidP="00D631EC">
      <w:pPr>
        <w:pStyle w:val="Rubrik"/>
        <w:rPr>
          <w:sz w:val="40"/>
          <w:szCs w:val="40"/>
        </w:rPr>
      </w:pPr>
      <w:r w:rsidRPr="00516C1B">
        <w:rPr>
          <w:rFonts w:asciiTheme="minorHAnsi" w:hAnsiTheme="minorHAnsi" w:cstheme="minorHAnsi"/>
          <w:sz w:val="40"/>
          <w:szCs w:val="40"/>
        </w:rPr>
        <w:lastRenderedPageBreak/>
        <w:t>Beskrivning</w:t>
      </w:r>
      <w:r w:rsidRPr="003758AF">
        <w:rPr>
          <w:sz w:val="40"/>
          <w:szCs w:val="40"/>
        </w:rPr>
        <w:t>:</w:t>
      </w:r>
    </w:p>
    <w:p w14:paraId="2B026057" w14:textId="49AF279F" w:rsidR="001F60AC" w:rsidRDefault="001F60AC" w:rsidP="001F60AC">
      <w:pPr>
        <w:pBdr>
          <w:bottom w:val="double" w:sz="6" w:space="1" w:color="auto"/>
        </w:pBdr>
      </w:pPr>
      <w:r>
        <w:t xml:space="preserve">Klipptorpet enligt Fornfynd: </w:t>
      </w:r>
      <w:r>
        <w:br/>
      </w:r>
      <w:r>
        <w:t xml:space="preserve">Riksantikvarieämbetet L2011:9757 Lägenhetsbebyggelse </w:t>
      </w:r>
      <w:proofErr w:type="spellStart"/>
      <w:r>
        <w:t>Skällvik</w:t>
      </w:r>
      <w:proofErr w:type="spellEnd"/>
      <w:r>
        <w:t xml:space="preserve"> 187:1</w:t>
      </w:r>
      <w:r>
        <w:br/>
      </w:r>
      <w:r>
        <w:t>“Bebyggelselämning, bestående av en husgrund med eldstadsrest.”</w:t>
      </w:r>
      <w:r>
        <w:br/>
      </w:r>
      <w:r>
        <w:t>Namnet finns med på Ekonomiska kartan från 1946.</w:t>
      </w:r>
    </w:p>
    <w:p w14:paraId="33E865A7" w14:textId="77777777" w:rsidR="001F60AC" w:rsidRDefault="001F60AC" w:rsidP="001F60AC">
      <w:pPr>
        <w:pBdr>
          <w:bottom w:val="double" w:sz="6" w:space="1" w:color="auto"/>
        </w:pBdr>
      </w:pPr>
      <w:r>
        <w:t xml:space="preserve">Lite mer efterforskningar visar att det handlar om Båtsmanstorp nummer 140 under </w:t>
      </w:r>
      <w:proofErr w:type="spellStart"/>
      <w:r>
        <w:t>Yxeltorp</w:t>
      </w:r>
      <w:proofErr w:type="spellEnd"/>
      <w:r>
        <w:t>.</w:t>
      </w:r>
    </w:p>
    <w:p w14:paraId="0C95739E" w14:textId="5AF3EE36" w:rsidR="001F60AC" w:rsidRDefault="001F60AC" w:rsidP="001F60AC">
      <w:pPr>
        <w:pBdr>
          <w:bottom w:val="double" w:sz="6" w:space="1" w:color="auto"/>
        </w:pBdr>
      </w:pPr>
      <w:r w:rsidRPr="001F60AC">
        <w:t>Båtsman var en militär i det svenska indelningsverket som tilldelades örlogsflottan. Två eller flera gårdar gick samman och bildade en rote. Roten betalade årlig lön och kläder samt stod för ett båtsmanstorp med tillhörande odlingsbar mark. Ibland ingick vissa förmåner som utsäde eller dylikt.</w:t>
      </w:r>
    </w:p>
    <w:p w14:paraId="5F96BDD0" w14:textId="5692E06E" w:rsidR="00870922" w:rsidRDefault="00870922" w:rsidP="001F60AC">
      <w:pPr>
        <w:pBdr>
          <w:bottom w:val="double" w:sz="6" w:space="1" w:color="auto"/>
        </w:pBdr>
      </w:pPr>
      <w:r w:rsidRPr="00870922">
        <w:t>Enligt stadgan skulle husgrunden vara 8 x 4 meter och husets höjd sju stockar högt (cirka två meter). Oftast bestod den av förstuga, “storstuga” med kokställe och kammare. Till huset hörde även fähus, lada, förråd, och dass samt en liten åker och ett ängsområde som skulle ge omkring två lass hö.</w:t>
      </w:r>
    </w:p>
    <w:p w14:paraId="404BC3A6" w14:textId="77777777" w:rsidR="008C184F" w:rsidRDefault="008C184F" w:rsidP="008C184F">
      <w:pPr>
        <w:pBdr>
          <w:bottom w:val="double" w:sz="6" w:space="1" w:color="auto"/>
        </w:pBdr>
      </w:pPr>
      <w:r w:rsidRPr="008C184F">
        <w:t>För torpets drift fick soldaten en ko, några får eller en gris, några höns, utsäde, bete för kreaturen samt rätt att låna en häst som dragdjur.</w:t>
      </w:r>
    </w:p>
    <w:p w14:paraId="07547EEA" w14:textId="06739F20" w:rsidR="00E51E47" w:rsidRPr="00E736FB" w:rsidRDefault="00E51E47" w:rsidP="008C184F">
      <w:pPr>
        <w:pBdr>
          <w:bottom w:val="double" w:sz="6" w:space="1" w:color="auto"/>
        </w:pBdr>
      </w:pPr>
      <w:r w:rsidRPr="00E51E47">
        <w:t>Genom riksdagsbeslut 1873 beslutades att indelningsverket successivt skulle ersättas med värnplikt.</w:t>
      </w:r>
    </w:p>
    <w:p w14:paraId="373B15C3" w14:textId="2271EB16" w:rsidR="008C184F" w:rsidRPr="008C184F" w:rsidRDefault="008C184F" w:rsidP="008C184F">
      <w:pPr>
        <w:pBdr>
          <w:bottom w:val="double" w:sz="6" w:space="1" w:color="auto"/>
        </w:pBdr>
      </w:pPr>
      <w:r>
        <w:rPr>
          <w:sz w:val="32"/>
          <w:szCs w:val="32"/>
        </w:rPr>
        <w:t>Här är båtsmännen som bebodde platsen:</w:t>
      </w:r>
    </w:p>
    <w:tbl>
      <w:tblPr>
        <w:tblW w:w="902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258"/>
        <w:gridCol w:w="2257"/>
        <w:gridCol w:w="2257"/>
        <w:gridCol w:w="2257"/>
      </w:tblGrid>
      <w:tr w:rsidR="008C184F" w14:paraId="78493079" w14:textId="77777777" w:rsidTr="00F7016D">
        <w:tc>
          <w:tcPr>
            <w:tcW w:w="2257" w:type="dxa"/>
            <w:tcMar>
              <w:top w:w="100" w:type="dxa"/>
              <w:left w:w="100" w:type="dxa"/>
              <w:bottom w:w="100" w:type="dxa"/>
              <w:right w:w="100" w:type="dxa"/>
            </w:tcMar>
          </w:tcPr>
          <w:p w14:paraId="28AFE9E5" w14:textId="3E123A07" w:rsidR="008C184F" w:rsidRDefault="008C184F" w:rsidP="00F7016D">
            <w:pPr>
              <w:widowControl w:val="0"/>
              <w:pBdr>
                <w:top w:val="nil"/>
                <w:left w:val="nil"/>
                <w:bottom w:val="nil"/>
                <w:right w:val="nil"/>
                <w:between w:val="nil"/>
              </w:pBdr>
              <w:spacing w:line="240" w:lineRule="auto"/>
              <w:rPr>
                <w:sz w:val="24"/>
                <w:szCs w:val="24"/>
              </w:rPr>
            </w:pPr>
            <w:r>
              <w:rPr>
                <w:sz w:val="24"/>
                <w:szCs w:val="24"/>
              </w:rPr>
              <w:t>N</w:t>
            </w:r>
            <w:r>
              <w:rPr>
                <w:sz w:val="24"/>
                <w:szCs w:val="24"/>
              </w:rPr>
              <w:t>amn</w:t>
            </w:r>
          </w:p>
        </w:tc>
        <w:tc>
          <w:tcPr>
            <w:tcW w:w="2257" w:type="dxa"/>
            <w:tcMar>
              <w:top w:w="100" w:type="dxa"/>
              <w:left w:w="100" w:type="dxa"/>
              <w:bottom w:w="100" w:type="dxa"/>
              <w:right w:w="100" w:type="dxa"/>
            </w:tcMar>
          </w:tcPr>
          <w:p w14:paraId="7FACCBE8"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Född</w:t>
            </w:r>
          </w:p>
        </w:tc>
        <w:tc>
          <w:tcPr>
            <w:tcW w:w="2257" w:type="dxa"/>
            <w:tcMar>
              <w:top w:w="100" w:type="dxa"/>
              <w:left w:w="100" w:type="dxa"/>
              <w:bottom w:w="100" w:type="dxa"/>
              <w:right w:w="100" w:type="dxa"/>
            </w:tcMar>
          </w:tcPr>
          <w:p w14:paraId="23177BB1"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Död</w:t>
            </w:r>
          </w:p>
        </w:tc>
        <w:tc>
          <w:tcPr>
            <w:tcW w:w="2257" w:type="dxa"/>
            <w:tcMar>
              <w:top w:w="100" w:type="dxa"/>
              <w:left w:w="100" w:type="dxa"/>
              <w:bottom w:w="100" w:type="dxa"/>
              <w:right w:w="100" w:type="dxa"/>
            </w:tcMar>
          </w:tcPr>
          <w:p w14:paraId="56F10B3E"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Titel</w:t>
            </w:r>
          </w:p>
        </w:tc>
      </w:tr>
      <w:tr w:rsidR="008C184F" w14:paraId="16740AEF" w14:textId="77777777" w:rsidTr="00F7016D">
        <w:tc>
          <w:tcPr>
            <w:tcW w:w="2257" w:type="dxa"/>
            <w:tcMar>
              <w:top w:w="100" w:type="dxa"/>
              <w:left w:w="100" w:type="dxa"/>
              <w:bottom w:w="100" w:type="dxa"/>
              <w:right w:w="100" w:type="dxa"/>
            </w:tcMar>
          </w:tcPr>
          <w:p w14:paraId="2AD581D4"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Anders Klippa</w:t>
            </w:r>
          </w:p>
        </w:tc>
        <w:tc>
          <w:tcPr>
            <w:tcW w:w="2257" w:type="dxa"/>
            <w:tcMar>
              <w:top w:w="100" w:type="dxa"/>
              <w:left w:w="100" w:type="dxa"/>
              <w:bottom w:w="100" w:type="dxa"/>
              <w:right w:w="100" w:type="dxa"/>
            </w:tcMar>
          </w:tcPr>
          <w:p w14:paraId="5BE25CD5"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1749</w:t>
            </w:r>
          </w:p>
        </w:tc>
        <w:tc>
          <w:tcPr>
            <w:tcW w:w="2257" w:type="dxa"/>
            <w:tcMar>
              <w:top w:w="100" w:type="dxa"/>
              <w:left w:w="100" w:type="dxa"/>
              <w:bottom w:w="100" w:type="dxa"/>
              <w:right w:w="100" w:type="dxa"/>
            </w:tcMar>
          </w:tcPr>
          <w:p w14:paraId="161047C6"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Drunknad i Carlskrona 1788</w:t>
            </w:r>
          </w:p>
        </w:tc>
        <w:tc>
          <w:tcPr>
            <w:tcW w:w="2257" w:type="dxa"/>
            <w:tcMar>
              <w:top w:w="100" w:type="dxa"/>
              <w:left w:w="100" w:type="dxa"/>
              <w:bottom w:w="100" w:type="dxa"/>
              <w:right w:w="100" w:type="dxa"/>
            </w:tcMar>
          </w:tcPr>
          <w:p w14:paraId="099E3C18"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 xml:space="preserve">Ord </w:t>
            </w:r>
            <w:proofErr w:type="spellStart"/>
            <w:r>
              <w:rPr>
                <w:sz w:val="24"/>
                <w:szCs w:val="24"/>
              </w:rPr>
              <w:t>bm</w:t>
            </w:r>
            <w:proofErr w:type="spellEnd"/>
          </w:p>
        </w:tc>
      </w:tr>
      <w:tr w:rsidR="008C184F" w14:paraId="7DE5B0CC" w14:textId="77777777" w:rsidTr="00F7016D">
        <w:tc>
          <w:tcPr>
            <w:tcW w:w="2257" w:type="dxa"/>
            <w:tcMar>
              <w:top w:w="100" w:type="dxa"/>
              <w:left w:w="100" w:type="dxa"/>
              <w:bottom w:w="100" w:type="dxa"/>
              <w:right w:w="100" w:type="dxa"/>
            </w:tcMar>
          </w:tcPr>
          <w:p w14:paraId="7CD43EB9"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Anders Klippa</w:t>
            </w:r>
          </w:p>
        </w:tc>
        <w:tc>
          <w:tcPr>
            <w:tcW w:w="2257" w:type="dxa"/>
            <w:tcMar>
              <w:top w:w="100" w:type="dxa"/>
              <w:left w:w="100" w:type="dxa"/>
              <w:bottom w:w="100" w:type="dxa"/>
              <w:right w:w="100" w:type="dxa"/>
            </w:tcMar>
          </w:tcPr>
          <w:p w14:paraId="75773F7B"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 xml:space="preserve">1745 </w:t>
            </w:r>
            <w:proofErr w:type="spellStart"/>
            <w:r>
              <w:rPr>
                <w:sz w:val="24"/>
                <w:szCs w:val="24"/>
              </w:rPr>
              <w:t>St</w:t>
            </w:r>
            <w:proofErr w:type="spellEnd"/>
            <w:r>
              <w:rPr>
                <w:sz w:val="24"/>
                <w:szCs w:val="24"/>
              </w:rPr>
              <w:t xml:space="preserve"> Anna</w:t>
            </w:r>
          </w:p>
        </w:tc>
        <w:tc>
          <w:tcPr>
            <w:tcW w:w="2257" w:type="dxa"/>
            <w:tcMar>
              <w:top w:w="100" w:type="dxa"/>
              <w:left w:w="100" w:type="dxa"/>
              <w:bottom w:w="100" w:type="dxa"/>
              <w:right w:w="100" w:type="dxa"/>
            </w:tcMar>
          </w:tcPr>
          <w:p w14:paraId="7ACB50AF"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1790 i Finland</w:t>
            </w:r>
          </w:p>
        </w:tc>
        <w:tc>
          <w:tcPr>
            <w:tcW w:w="2257" w:type="dxa"/>
            <w:tcMar>
              <w:top w:w="100" w:type="dxa"/>
              <w:left w:w="100" w:type="dxa"/>
              <w:bottom w:w="100" w:type="dxa"/>
              <w:right w:w="100" w:type="dxa"/>
            </w:tcMar>
          </w:tcPr>
          <w:p w14:paraId="64E34547" w14:textId="77777777" w:rsidR="008C184F" w:rsidRDefault="008C184F" w:rsidP="00F7016D">
            <w:pPr>
              <w:widowControl w:val="0"/>
              <w:pBdr>
                <w:top w:val="nil"/>
                <w:left w:val="nil"/>
                <w:bottom w:val="nil"/>
                <w:right w:val="nil"/>
                <w:between w:val="nil"/>
              </w:pBdr>
              <w:spacing w:line="240" w:lineRule="auto"/>
              <w:rPr>
                <w:sz w:val="24"/>
                <w:szCs w:val="24"/>
              </w:rPr>
            </w:pPr>
            <w:proofErr w:type="spellStart"/>
            <w:r>
              <w:rPr>
                <w:sz w:val="24"/>
                <w:szCs w:val="24"/>
              </w:rPr>
              <w:t>Bm</w:t>
            </w:r>
            <w:proofErr w:type="spellEnd"/>
          </w:p>
        </w:tc>
      </w:tr>
      <w:tr w:rsidR="008C184F" w14:paraId="7EC2309C" w14:textId="77777777" w:rsidTr="00F7016D">
        <w:tc>
          <w:tcPr>
            <w:tcW w:w="2257" w:type="dxa"/>
            <w:tcMar>
              <w:top w:w="100" w:type="dxa"/>
              <w:left w:w="100" w:type="dxa"/>
              <w:bottom w:w="100" w:type="dxa"/>
              <w:right w:w="100" w:type="dxa"/>
            </w:tcMar>
          </w:tcPr>
          <w:p w14:paraId="6FBC738C"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Petter Lax</w:t>
            </w:r>
          </w:p>
        </w:tc>
        <w:tc>
          <w:tcPr>
            <w:tcW w:w="2257" w:type="dxa"/>
            <w:tcMar>
              <w:top w:w="100" w:type="dxa"/>
              <w:left w:w="100" w:type="dxa"/>
              <w:bottom w:w="100" w:type="dxa"/>
              <w:right w:w="100" w:type="dxa"/>
            </w:tcMar>
          </w:tcPr>
          <w:p w14:paraId="2BA9C25D" w14:textId="77777777" w:rsidR="008C184F" w:rsidRDefault="008C184F" w:rsidP="00F7016D">
            <w:pPr>
              <w:widowControl w:val="0"/>
              <w:pBdr>
                <w:top w:val="nil"/>
                <w:left w:val="nil"/>
                <w:bottom w:val="nil"/>
                <w:right w:val="nil"/>
                <w:between w:val="nil"/>
              </w:pBdr>
              <w:spacing w:line="240" w:lineRule="auto"/>
              <w:rPr>
                <w:sz w:val="24"/>
                <w:szCs w:val="24"/>
              </w:rPr>
            </w:pPr>
          </w:p>
        </w:tc>
        <w:tc>
          <w:tcPr>
            <w:tcW w:w="2257" w:type="dxa"/>
            <w:tcMar>
              <w:top w:w="100" w:type="dxa"/>
              <w:left w:w="100" w:type="dxa"/>
              <w:bottom w:w="100" w:type="dxa"/>
              <w:right w:w="100" w:type="dxa"/>
            </w:tcMar>
          </w:tcPr>
          <w:p w14:paraId="2A92310B" w14:textId="77777777" w:rsidR="008C184F" w:rsidRDefault="008C184F" w:rsidP="00F7016D">
            <w:pPr>
              <w:widowControl w:val="0"/>
              <w:pBdr>
                <w:top w:val="nil"/>
                <w:left w:val="nil"/>
                <w:bottom w:val="nil"/>
                <w:right w:val="nil"/>
                <w:between w:val="nil"/>
              </w:pBdr>
              <w:spacing w:line="240" w:lineRule="auto"/>
              <w:rPr>
                <w:sz w:val="24"/>
                <w:szCs w:val="24"/>
              </w:rPr>
            </w:pPr>
          </w:p>
        </w:tc>
        <w:tc>
          <w:tcPr>
            <w:tcW w:w="2257" w:type="dxa"/>
            <w:tcMar>
              <w:top w:w="100" w:type="dxa"/>
              <w:left w:w="100" w:type="dxa"/>
              <w:bottom w:w="100" w:type="dxa"/>
              <w:right w:w="100" w:type="dxa"/>
            </w:tcMar>
          </w:tcPr>
          <w:p w14:paraId="457042DF" w14:textId="77777777" w:rsidR="008C184F" w:rsidRDefault="008C184F" w:rsidP="00F7016D">
            <w:pPr>
              <w:widowControl w:val="0"/>
              <w:pBdr>
                <w:top w:val="nil"/>
                <w:left w:val="nil"/>
                <w:bottom w:val="nil"/>
                <w:right w:val="nil"/>
                <w:between w:val="nil"/>
              </w:pBdr>
              <w:spacing w:line="240" w:lineRule="auto"/>
              <w:rPr>
                <w:sz w:val="24"/>
                <w:szCs w:val="24"/>
              </w:rPr>
            </w:pPr>
          </w:p>
        </w:tc>
      </w:tr>
      <w:tr w:rsidR="008C184F" w14:paraId="21E4FE7E" w14:textId="77777777" w:rsidTr="00F7016D">
        <w:tc>
          <w:tcPr>
            <w:tcW w:w="2257" w:type="dxa"/>
            <w:tcMar>
              <w:top w:w="100" w:type="dxa"/>
              <w:left w:w="100" w:type="dxa"/>
              <w:bottom w:w="100" w:type="dxa"/>
              <w:right w:w="100" w:type="dxa"/>
            </w:tcMar>
          </w:tcPr>
          <w:p w14:paraId="7ACFDB70"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Petter Frimodig</w:t>
            </w:r>
          </w:p>
        </w:tc>
        <w:tc>
          <w:tcPr>
            <w:tcW w:w="2257" w:type="dxa"/>
            <w:tcMar>
              <w:top w:w="100" w:type="dxa"/>
              <w:left w:w="100" w:type="dxa"/>
              <w:bottom w:w="100" w:type="dxa"/>
              <w:right w:w="100" w:type="dxa"/>
            </w:tcMar>
          </w:tcPr>
          <w:p w14:paraId="132240D1"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 xml:space="preserve">1757 </w:t>
            </w:r>
            <w:proofErr w:type="spellStart"/>
            <w:r>
              <w:rPr>
                <w:sz w:val="24"/>
                <w:szCs w:val="24"/>
              </w:rPr>
              <w:t>Skällvik</w:t>
            </w:r>
            <w:proofErr w:type="spellEnd"/>
          </w:p>
        </w:tc>
        <w:tc>
          <w:tcPr>
            <w:tcW w:w="2257" w:type="dxa"/>
            <w:tcMar>
              <w:top w:w="100" w:type="dxa"/>
              <w:left w:w="100" w:type="dxa"/>
              <w:bottom w:w="100" w:type="dxa"/>
              <w:right w:w="100" w:type="dxa"/>
            </w:tcMar>
          </w:tcPr>
          <w:p w14:paraId="241D3F69"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1789 till evigheten</w:t>
            </w:r>
          </w:p>
        </w:tc>
        <w:tc>
          <w:tcPr>
            <w:tcW w:w="2257" w:type="dxa"/>
            <w:tcMar>
              <w:top w:w="100" w:type="dxa"/>
              <w:left w:w="100" w:type="dxa"/>
              <w:bottom w:w="100" w:type="dxa"/>
              <w:right w:w="100" w:type="dxa"/>
            </w:tcMar>
          </w:tcPr>
          <w:p w14:paraId="11165C70" w14:textId="77777777" w:rsidR="008C184F" w:rsidRDefault="008C184F" w:rsidP="00F7016D">
            <w:pPr>
              <w:widowControl w:val="0"/>
              <w:pBdr>
                <w:top w:val="nil"/>
                <w:left w:val="nil"/>
                <w:bottom w:val="nil"/>
                <w:right w:val="nil"/>
                <w:between w:val="nil"/>
              </w:pBdr>
              <w:spacing w:line="240" w:lineRule="auto"/>
              <w:rPr>
                <w:sz w:val="24"/>
                <w:szCs w:val="24"/>
              </w:rPr>
            </w:pPr>
            <w:proofErr w:type="spellStart"/>
            <w:r>
              <w:rPr>
                <w:sz w:val="24"/>
                <w:szCs w:val="24"/>
              </w:rPr>
              <w:t>Fördubbl</w:t>
            </w:r>
            <w:proofErr w:type="spellEnd"/>
            <w:r>
              <w:rPr>
                <w:sz w:val="24"/>
                <w:szCs w:val="24"/>
              </w:rPr>
              <w:t xml:space="preserve"> </w:t>
            </w:r>
            <w:proofErr w:type="spellStart"/>
            <w:r>
              <w:rPr>
                <w:sz w:val="24"/>
                <w:szCs w:val="24"/>
              </w:rPr>
              <w:t>bm</w:t>
            </w:r>
            <w:proofErr w:type="spellEnd"/>
          </w:p>
        </w:tc>
      </w:tr>
      <w:tr w:rsidR="008C184F" w14:paraId="165B9E16" w14:textId="77777777" w:rsidTr="00F7016D">
        <w:tc>
          <w:tcPr>
            <w:tcW w:w="2257" w:type="dxa"/>
            <w:tcMar>
              <w:top w:w="100" w:type="dxa"/>
              <w:left w:w="100" w:type="dxa"/>
              <w:bottom w:w="100" w:type="dxa"/>
              <w:right w:w="100" w:type="dxa"/>
            </w:tcMar>
          </w:tcPr>
          <w:p w14:paraId="6903FE63"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Anders Frimodig</w:t>
            </w:r>
          </w:p>
        </w:tc>
        <w:tc>
          <w:tcPr>
            <w:tcW w:w="2257" w:type="dxa"/>
            <w:tcMar>
              <w:top w:w="100" w:type="dxa"/>
              <w:left w:w="100" w:type="dxa"/>
              <w:bottom w:w="100" w:type="dxa"/>
              <w:right w:w="100" w:type="dxa"/>
            </w:tcMar>
          </w:tcPr>
          <w:p w14:paraId="59431B44"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 xml:space="preserve">1770 </w:t>
            </w:r>
            <w:proofErr w:type="spellStart"/>
            <w:r>
              <w:rPr>
                <w:sz w:val="24"/>
                <w:szCs w:val="24"/>
              </w:rPr>
              <w:t>Skällvik</w:t>
            </w:r>
            <w:proofErr w:type="spellEnd"/>
          </w:p>
        </w:tc>
        <w:tc>
          <w:tcPr>
            <w:tcW w:w="2257" w:type="dxa"/>
            <w:tcMar>
              <w:top w:w="100" w:type="dxa"/>
              <w:left w:w="100" w:type="dxa"/>
              <w:bottom w:w="100" w:type="dxa"/>
              <w:right w:w="100" w:type="dxa"/>
            </w:tcMar>
          </w:tcPr>
          <w:p w14:paraId="7E79F0D7" w14:textId="77777777" w:rsidR="008C184F" w:rsidRDefault="008C184F" w:rsidP="00F7016D">
            <w:pPr>
              <w:widowControl w:val="0"/>
              <w:pBdr>
                <w:top w:val="nil"/>
                <w:left w:val="nil"/>
                <w:bottom w:val="nil"/>
                <w:right w:val="nil"/>
                <w:between w:val="nil"/>
              </w:pBdr>
              <w:spacing w:line="240" w:lineRule="auto"/>
              <w:rPr>
                <w:sz w:val="24"/>
                <w:szCs w:val="24"/>
              </w:rPr>
            </w:pPr>
          </w:p>
        </w:tc>
        <w:tc>
          <w:tcPr>
            <w:tcW w:w="2257" w:type="dxa"/>
            <w:tcMar>
              <w:top w:w="100" w:type="dxa"/>
              <w:left w:w="100" w:type="dxa"/>
              <w:bottom w:w="100" w:type="dxa"/>
              <w:right w:w="100" w:type="dxa"/>
            </w:tcMar>
          </w:tcPr>
          <w:p w14:paraId="271972F3" w14:textId="77777777" w:rsidR="008C184F" w:rsidRDefault="008C184F" w:rsidP="00F7016D">
            <w:pPr>
              <w:widowControl w:val="0"/>
              <w:pBdr>
                <w:top w:val="nil"/>
                <w:left w:val="nil"/>
                <w:bottom w:val="nil"/>
                <w:right w:val="nil"/>
                <w:between w:val="nil"/>
              </w:pBdr>
              <w:spacing w:line="240" w:lineRule="auto"/>
              <w:rPr>
                <w:sz w:val="24"/>
                <w:szCs w:val="24"/>
              </w:rPr>
            </w:pPr>
          </w:p>
        </w:tc>
      </w:tr>
      <w:tr w:rsidR="008C184F" w14:paraId="550240CC" w14:textId="77777777" w:rsidTr="00F7016D">
        <w:tc>
          <w:tcPr>
            <w:tcW w:w="2257" w:type="dxa"/>
            <w:tcMar>
              <w:top w:w="100" w:type="dxa"/>
              <w:left w:w="100" w:type="dxa"/>
              <w:bottom w:w="100" w:type="dxa"/>
              <w:right w:w="100" w:type="dxa"/>
            </w:tcMar>
          </w:tcPr>
          <w:p w14:paraId="53CC623F"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 xml:space="preserve">Hemming </w:t>
            </w:r>
            <w:proofErr w:type="spellStart"/>
            <w:r>
              <w:rPr>
                <w:sz w:val="24"/>
                <w:szCs w:val="24"/>
              </w:rPr>
              <w:t>Berbäck</w:t>
            </w:r>
            <w:proofErr w:type="spellEnd"/>
          </w:p>
        </w:tc>
        <w:tc>
          <w:tcPr>
            <w:tcW w:w="2257" w:type="dxa"/>
            <w:tcMar>
              <w:top w:w="100" w:type="dxa"/>
              <w:left w:w="100" w:type="dxa"/>
              <w:bottom w:w="100" w:type="dxa"/>
              <w:right w:w="100" w:type="dxa"/>
            </w:tcMar>
          </w:tcPr>
          <w:p w14:paraId="62E1E3D3"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1788 Gryt</w:t>
            </w:r>
          </w:p>
        </w:tc>
        <w:tc>
          <w:tcPr>
            <w:tcW w:w="2257" w:type="dxa"/>
            <w:tcMar>
              <w:top w:w="100" w:type="dxa"/>
              <w:left w:w="100" w:type="dxa"/>
              <w:bottom w:w="100" w:type="dxa"/>
              <w:right w:w="100" w:type="dxa"/>
            </w:tcMar>
          </w:tcPr>
          <w:p w14:paraId="0EEE06CC" w14:textId="77777777" w:rsidR="008C184F" w:rsidRDefault="008C184F" w:rsidP="00F7016D">
            <w:pPr>
              <w:widowControl w:val="0"/>
              <w:pBdr>
                <w:top w:val="nil"/>
                <w:left w:val="nil"/>
                <w:bottom w:val="nil"/>
                <w:right w:val="nil"/>
                <w:between w:val="nil"/>
              </w:pBdr>
              <w:spacing w:line="240" w:lineRule="auto"/>
              <w:rPr>
                <w:sz w:val="24"/>
                <w:szCs w:val="24"/>
              </w:rPr>
            </w:pPr>
          </w:p>
        </w:tc>
        <w:tc>
          <w:tcPr>
            <w:tcW w:w="2257" w:type="dxa"/>
            <w:tcMar>
              <w:top w:w="100" w:type="dxa"/>
              <w:left w:w="100" w:type="dxa"/>
              <w:bottom w:w="100" w:type="dxa"/>
              <w:right w:w="100" w:type="dxa"/>
            </w:tcMar>
          </w:tcPr>
          <w:p w14:paraId="5C877E39" w14:textId="77777777" w:rsidR="008C184F" w:rsidRDefault="008C184F" w:rsidP="00F7016D">
            <w:pPr>
              <w:widowControl w:val="0"/>
              <w:pBdr>
                <w:top w:val="nil"/>
                <w:left w:val="nil"/>
                <w:bottom w:val="nil"/>
                <w:right w:val="nil"/>
                <w:between w:val="nil"/>
              </w:pBdr>
              <w:spacing w:line="240" w:lineRule="auto"/>
              <w:rPr>
                <w:sz w:val="24"/>
                <w:szCs w:val="24"/>
              </w:rPr>
            </w:pPr>
            <w:proofErr w:type="spellStart"/>
            <w:r>
              <w:rPr>
                <w:sz w:val="24"/>
                <w:szCs w:val="24"/>
              </w:rPr>
              <w:t>Avsk</w:t>
            </w:r>
            <w:proofErr w:type="spellEnd"/>
            <w:r>
              <w:rPr>
                <w:sz w:val="24"/>
                <w:szCs w:val="24"/>
              </w:rPr>
              <w:t xml:space="preserve"> </w:t>
            </w:r>
            <w:proofErr w:type="spellStart"/>
            <w:r>
              <w:rPr>
                <w:sz w:val="24"/>
                <w:szCs w:val="24"/>
              </w:rPr>
              <w:t>bm</w:t>
            </w:r>
            <w:proofErr w:type="spellEnd"/>
          </w:p>
        </w:tc>
      </w:tr>
      <w:tr w:rsidR="008C184F" w14:paraId="1D67C7D4" w14:textId="77777777" w:rsidTr="00F7016D">
        <w:tc>
          <w:tcPr>
            <w:tcW w:w="2257" w:type="dxa"/>
            <w:tcMar>
              <w:top w:w="100" w:type="dxa"/>
              <w:left w:w="100" w:type="dxa"/>
              <w:bottom w:w="100" w:type="dxa"/>
              <w:right w:w="100" w:type="dxa"/>
            </w:tcMar>
          </w:tcPr>
          <w:p w14:paraId="527CC81F"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Anders Carlsson</w:t>
            </w:r>
          </w:p>
        </w:tc>
        <w:tc>
          <w:tcPr>
            <w:tcW w:w="2257" w:type="dxa"/>
            <w:tcMar>
              <w:top w:w="100" w:type="dxa"/>
              <w:left w:w="100" w:type="dxa"/>
              <w:bottom w:w="100" w:type="dxa"/>
              <w:right w:w="100" w:type="dxa"/>
            </w:tcMar>
          </w:tcPr>
          <w:p w14:paraId="18162A53"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 xml:space="preserve">1768 </w:t>
            </w:r>
            <w:proofErr w:type="spellStart"/>
            <w:r>
              <w:rPr>
                <w:sz w:val="24"/>
                <w:szCs w:val="24"/>
              </w:rPr>
              <w:t>Mogata</w:t>
            </w:r>
            <w:proofErr w:type="spellEnd"/>
          </w:p>
        </w:tc>
        <w:tc>
          <w:tcPr>
            <w:tcW w:w="2257" w:type="dxa"/>
            <w:tcMar>
              <w:top w:w="100" w:type="dxa"/>
              <w:left w:w="100" w:type="dxa"/>
              <w:bottom w:w="100" w:type="dxa"/>
              <w:right w:w="100" w:type="dxa"/>
            </w:tcMar>
          </w:tcPr>
          <w:p w14:paraId="25627C8F" w14:textId="77777777" w:rsidR="008C184F" w:rsidRDefault="008C184F" w:rsidP="00F7016D">
            <w:pPr>
              <w:widowControl w:val="0"/>
              <w:pBdr>
                <w:top w:val="nil"/>
                <w:left w:val="nil"/>
                <w:bottom w:val="nil"/>
                <w:right w:val="nil"/>
                <w:between w:val="nil"/>
              </w:pBdr>
              <w:spacing w:line="240" w:lineRule="auto"/>
              <w:rPr>
                <w:sz w:val="24"/>
                <w:szCs w:val="24"/>
              </w:rPr>
            </w:pPr>
          </w:p>
        </w:tc>
        <w:tc>
          <w:tcPr>
            <w:tcW w:w="2257" w:type="dxa"/>
            <w:tcMar>
              <w:top w:w="100" w:type="dxa"/>
              <w:left w:w="100" w:type="dxa"/>
              <w:bottom w:w="100" w:type="dxa"/>
              <w:right w:w="100" w:type="dxa"/>
            </w:tcMar>
          </w:tcPr>
          <w:p w14:paraId="4E513B96" w14:textId="77777777" w:rsidR="008C184F" w:rsidRDefault="008C184F" w:rsidP="00F7016D">
            <w:pPr>
              <w:widowControl w:val="0"/>
              <w:pBdr>
                <w:top w:val="nil"/>
                <w:left w:val="nil"/>
                <w:bottom w:val="nil"/>
                <w:right w:val="nil"/>
                <w:between w:val="nil"/>
              </w:pBdr>
              <w:spacing w:line="240" w:lineRule="auto"/>
              <w:rPr>
                <w:sz w:val="24"/>
                <w:szCs w:val="24"/>
              </w:rPr>
            </w:pPr>
            <w:proofErr w:type="spellStart"/>
            <w:r>
              <w:rPr>
                <w:sz w:val="24"/>
                <w:szCs w:val="24"/>
              </w:rPr>
              <w:t>Avsk</w:t>
            </w:r>
            <w:proofErr w:type="spellEnd"/>
            <w:r>
              <w:rPr>
                <w:sz w:val="24"/>
                <w:szCs w:val="24"/>
              </w:rPr>
              <w:t xml:space="preserve"> </w:t>
            </w:r>
            <w:proofErr w:type="spellStart"/>
            <w:r>
              <w:rPr>
                <w:sz w:val="24"/>
                <w:szCs w:val="24"/>
              </w:rPr>
              <w:t>bm</w:t>
            </w:r>
            <w:proofErr w:type="spellEnd"/>
          </w:p>
        </w:tc>
      </w:tr>
      <w:tr w:rsidR="008C184F" w14:paraId="1A9BE516" w14:textId="77777777" w:rsidTr="00F7016D">
        <w:tc>
          <w:tcPr>
            <w:tcW w:w="2257" w:type="dxa"/>
            <w:tcMar>
              <w:top w:w="100" w:type="dxa"/>
              <w:left w:w="100" w:type="dxa"/>
              <w:bottom w:w="100" w:type="dxa"/>
              <w:right w:w="100" w:type="dxa"/>
            </w:tcMar>
          </w:tcPr>
          <w:p w14:paraId="3169DDCB"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Anders Norberg</w:t>
            </w:r>
          </w:p>
        </w:tc>
        <w:tc>
          <w:tcPr>
            <w:tcW w:w="2257" w:type="dxa"/>
            <w:tcMar>
              <w:top w:w="100" w:type="dxa"/>
              <w:left w:w="100" w:type="dxa"/>
              <w:bottom w:w="100" w:type="dxa"/>
              <w:right w:w="100" w:type="dxa"/>
            </w:tcMar>
          </w:tcPr>
          <w:p w14:paraId="456E7D0D"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1754 Ö Husby</w:t>
            </w:r>
          </w:p>
        </w:tc>
        <w:tc>
          <w:tcPr>
            <w:tcW w:w="2257" w:type="dxa"/>
            <w:tcMar>
              <w:top w:w="100" w:type="dxa"/>
              <w:left w:w="100" w:type="dxa"/>
              <w:bottom w:w="100" w:type="dxa"/>
              <w:right w:w="100" w:type="dxa"/>
            </w:tcMar>
          </w:tcPr>
          <w:p w14:paraId="3AC0406D" w14:textId="77777777" w:rsidR="008C184F" w:rsidRDefault="008C184F" w:rsidP="00F7016D">
            <w:pPr>
              <w:widowControl w:val="0"/>
              <w:pBdr>
                <w:top w:val="nil"/>
                <w:left w:val="nil"/>
                <w:bottom w:val="nil"/>
                <w:right w:val="nil"/>
                <w:between w:val="nil"/>
              </w:pBdr>
              <w:spacing w:line="240" w:lineRule="auto"/>
              <w:rPr>
                <w:sz w:val="24"/>
                <w:szCs w:val="24"/>
              </w:rPr>
            </w:pPr>
          </w:p>
        </w:tc>
        <w:tc>
          <w:tcPr>
            <w:tcW w:w="2257" w:type="dxa"/>
            <w:tcMar>
              <w:top w:w="100" w:type="dxa"/>
              <w:left w:w="100" w:type="dxa"/>
              <w:bottom w:w="100" w:type="dxa"/>
              <w:right w:w="100" w:type="dxa"/>
            </w:tcMar>
          </w:tcPr>
          <w:p w14:paraId="7C74743B" w14:textId="77777777" w:rsidR="008C184F" w:rsidRDefault="008C184F" w:rsidP="00F7016D">
            <w:pPr>
              <w:widowControl w:val="0"/>
              <w:pBdr>
                <w:top w:val="nil"/>
                <w:left w:val="nil"/>
                <w:bottom w:val="nil"/>
                <w:right w:val="nil"/>
                <w:between w:val="nil"/>
              </w:pBdr>
              <w:spacing w:line="240" w:lineRule="auto"/>
              <w:rPr>
                <w:sz w:val="24"/>
                <w:szCs w:val="24"/>
              </w:rPr>
            </w:pPr>
            <w:proofErr w:type="spellStart"/>
            <w:r>
              <w:rPr>
                <w:sz w:val="24"/>
                <w:szCs w:val="24"/>
              </w:rPr>
              <w:t>Avsk</w:t>
            </w:r>
            <w:proofErr w:type="spellEnd"/>
            <w:r>
              <w:rPr>
                <w:sz w:val="24"/>
                <w:szCs w:val="24"/>
              </w:rPr>
              <w:t xml:space="preserve"> </w:t>
            </w:r>
            <w:proofErr w:type="spellStart"/>
            <w:r>
              <w:rPr>
                <w:sz w:val="24"/>
                <w:szCs w:val="24"/>
              </w:rPr>
              <w:t>bm</w:t>
            </w:r>
            <w:proofErr w:type="spellEnd"/>
          </w:p>
        </w:tc>
      </w:tr>
      <w:tr w:rsidR="008C184F" w14:paraId="655EA2CE" w14:textId="77777777" w:rsidTr="00F7016D">
        <w:tc>
          <w:tcPr>
            <w:tcW w:w="2257" w:type="dxa"/>
            <w:tcMar>
              <w:top w:w="100" w:type="dxa"/>
              <w:left w:w="100" w:type="dxa"/>
              <w:bottom w:w="100" w:type="dxa"/>
              <w:right w:w="100" w:type="dxa"/>
            </w:tcMar>
          </w:tcPr>
          <w:p w14:paraId="69B034F6"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Sven Klippa</w:t>
            </w:r>
          </w:p>
        </w:tc>
        <w:tc>
          <w:tcPr>
            <w:tcW w:w="2257" w:type="dxa"/>
            <w:tcMar>
              <w:top w:w="100" w:type="dxa"/>
              <w:left w:w="100" w:type="dxa"/>
              <w:bottom w:w="100" w:type="dxa"/>
              <w:right w:w="100" w:type="dxa"/>
            </w:tcMar>
          </w:tcPr>
          <w:p w14:paraId="27ECB582"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 xml:space="preserve">1772 </w:t>
            </w:r>
            <w:proofErr w:type="spellStart"/>
            <w:r>
              <w:rPr>
                <w:sz w:val="24"/>
                <w:szCs w:val="24"/>
              </w:rPr>
              <w:t>Börrum</w:t>
            </w:r>
            <w:proofErr w:type="spellEnd"/>
          </w:p>
        </w:tc>
        <w:tc>
          <w:tcPr>
            <w:tcW w:w="2257" w:type="dxa"/>
            <w:tcMar>
              <w:top w:w="100" w:type="dxa"/>
              <w:left w:w="100" w:type="dxa"/>
              <w:bottom w:w="100" w:type="dxa"/>
              <w:right w:w="100" w:type="dxa"/>
            </w:tcMar>
          </w:tcPr>
          <w:p w14:paraId="3EFC0488" w14:textId="77777777" w:rsidR="008C184F" w:rsidRDefault="008C184F" w:rsidP="00F7016D">
            <w:pPr>
              <w:widowControl w:val="0"/>
              <w:pBdr>
                <w:top w:val="nil"/>
                <w:left w:val="nil"/>
                <w:bottom w:val="nil"/>
                <w:right w:val="nil"/>
                <w:between w:val="nil"/>
              </w:pBdr>
              <w:spacing w:line="240" w:lineRule="auto"/>
              <w:rPr>
                <w:sz w:val="24"/>
                <w:szCs w:val="24"/>
              </w:rPr>
            </w:pPr>
          </w:p>
        </w:tc>
        <w:tc>
          <w:tcPr>
            <w:tcW w:w="2257" w:type="dxa"/>
            <w:tcMar>
              <w:top w:w="100" w:type="dxa"/>
              <w:left w:w="100" w:type="dxa"/>
              <w:bottom w:w="100" w:type="dxa"/>
              <w:right w:w="100" w:type="dxa"/>
            </w:tcMar>
          </w:tcPr>
          <w:p w14:paraId="6546BA1C"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 xml:space="preserve">Ord </w:t>
            </w:r>
            <w:proofErr w:type="spellStart"/>
            <w:r>
              <w:rPr>
                <w:sz w:val="24"/>
                <w:szCs w:val="24"/>
              </w:rPr>
              <w:t>bm</w:t>
            </w:r>
            <w:proofErr w:type="spellEnd"/>
          </w:p>
        </w:tc>
      </w:tr>
      <w:tr w:rsidR="008C184F" w14:paraId="62DF95AF" w14:textId="77777777" w:rsidTr="00F7016D">
        <w:tc>
          <w:tcPr>
            <w:tcW w:w="2257" w:type="dxa"/>
            <w:tcMar>
              <w:top w:w="100" w:type="dxa"/>
              <w:left w:w="100" w:type="dxa"/>
              <w:bottom w:w="100" w:type="dxa"/>
              <w:right w:w="100" w:type="dxa"/>
            </w:tcMar>
          </w:tcPr>
          <w:p w14:paraId="7A98A27B"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Anders Carlsson</w:t>
            </w:r>
          </w:p>
        </w:tc>
        <w:tc>
          <w:tcPr>
            <w:tcW w:w="2257" w:type="dxa"/>
            <w:tcMar>
              <w:top w:w="100" w:type="dxa"/>
              <w:left w:w="100" w:type="dxa"/>
              <w:bottom w:w="100" w:type="dxa"/>
              <w:right w:w="100" w:type="dxa"/>
            </w:tcMar>
          </w:tcPr>
          <w:p w14:paraId="4C9E4D3B"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 xml:space="preserve">1778 </w:t>
            </w:r>
            <w:proofErr w:type="spellStart"/>
            <w:r>
              <w:rPr>
                <w:sz w:val="24"/>
                <w:szCs w:val="24"/>
              </w:rPr>
              <w:t>Börrum</w:t>
            </w:r>
            <w:proofErr w:type="spellEnd"/>
          </w:p>
        </w:tc>
        <w:tc>
          <w:tcPr>
            <w:tcW w:w="2257" w:type="dxa"/>
            <w:tcMar>
              <w:top w:w="100" w:type="dxa"/>
              <w:left w:w="100" w:type="dxa"/>
              <w:bottom w:w="100" w:type="dxa"/>
              <w:right w:w="100" w:type="dxa"/>
            </w:tcMar>
          </w:tcPr>
          <w:p w14:paraId="7005B6B5" w14:textId="77777777" w:rsidR="008C184F" w:rsidRDefault="008C184F" w:rsidP="00F7016D">
            <w:pPr>
              <w:widowControl w:val="0"/>
              <w:pBdr>
                <w:top w:val="nil"/>
                <w:left w:val="nil"/>
                <w:bottom w:val="nil"/>
                <w:right w:val="nil"/>
                <w:between w:val="nil"/>
              </w:pBdr>
              <w:spacing w:line="240" w:lineRule="auto"/>
              <w:rPr>
                <w:sz w:val="24"/>
                <w:szCs w:val="24"/>
              </w:rPr>
            </w:pPr>
          </w:p>
        </w:tc>
        <w:tc>
          <w:tcPr>
            <w:tcW w:w="2257" w:type="dxa"/>
            <w:tcMar>
              <w:top w:w="100" w:type="dxa"/>
              <w:left w:w="100" w:type="dxa"/>
              <w:bottom w:w="100" w:type="dxa"/>
              <w:right w:w="100" w:type="dxa"/>
            </w:tcMar>
          </w:tcPr>
          <w:p w14:paraId="263F3BA3" w14:textId="77777777" w:rsidR="008C184F" w:rsidRDefault="008C184F" w:rsidP="00F7016D">
            <w:pPr>
              <w:widowControl w:val="0"/>
              <w:pBdr>
                <w:top w:val="nil"/>
                <w:left w:val="nil"/>
                <w:bottom w:val="nil"/>
                <w:right w:val="nil"/>
                <w:between w:val="nil"/>
              </w:pBdr>
              <w:spacing w:line="240" w:lineRule="auto"/>
              <w:rPr>
                <w:sz w:val="24"/>
                <w:szCs w:val="24"/>
              </w:rPr>
            </w:pPr>
            <w:proofErr w:type="spellStart"/>
            <w:r>
              <w:rPr>
                <w:sz w:val="24"/>
                <w:szCs w:val="24"/>
              </w:rPr>
              <w:t>Avsk</w:t>
            </w:r>
            <w:proofErr w:type="spellEnd"/>
            <w:r>
              <w:rPr>
                <w:sz w:val="24"/>
                <w:szCs w:val="24"/>
              </w:rPr>
              <w:t xml:space="preserve"> </w:t>
            </w:r>
            <w:proofErr w:type="spellStart"/>
            <w:r>
              <w:rPr>
                <w:sz w:val="24"/>
                <w:szCs w:val="24"/>
              </w:rPr>
              <w:t>bm</w:t>
            </w:r>
            <w:proofErr w:type="spellEnd"/>
          </w:p>
        </w:tc>
      </w:tr>
      <w:tr w:rsidR="008C184F" w14:paraId="4F1CE062" w14:textId="77777777" w:rsidTr="00F7016D">
        <w:tc>
          <w:tcPr>
            <w:tcW w:w="2257" w:type="dxa"/>
            <w:tcMar>
              <w:top w:w="100" w:type="dxa"/>
              <w:left w:w="100" w:type="dxa"/>
              <w:bottom w:w="100" w:type="dxa"/>
              <w:right w:w="100" w:type="dxa"/>
            </w:tcMar>
          </w:tcPr>
          <w:p w14:paraId="367E40A1"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lastRenderedPageBreak/>
              <w:t xml:space="preserve">Hemming </w:t>
            </w:r>
            <w:proofErr w:type="spellStart"/>
            <w:r>
              <w:rPr>
                <w:sz w:val="24"/>
                <w:szCs w:val="24"/>
              </w:rPr>
              <w:t>Barbeck</w:t>
            </w:r>
            <w:proofErr w:type="spellEnd"/>
          </w:p>
        </w:tc>
        <w:tc>
          <w:tcPr>
            <w:tcW w:w="2257" w:type="dxa"/>
            <w:tcMar>
              <w:top w:w="100" w:type="dxa"/>
              <w:left w:w="100" w:type="dxa"/>
              <w:bottom w:w="100" w:type="dxa"/>
              <w:right w:w="100" w:type="dxa"/>
            </w:tcMar>
          </w:tcPr>
          <w:p w14:paraId="2482231A"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1778 Gryt</w:t>
            </w:r>
          </w:p>
        </w:tc>
        <w:tc>
          <w:tcPr>
            <w:tcW w:w="2257" w:type="dxa"/>
            <w:tcMar>
              <w:top w:w="100" w:type="dxa"/>
              <w:left w:w="100" w:type="dxa"/>
              <w:bottom w:w="100" w:type="dxa"/>
              <w:right w:w="100" w:type="dxa"/>
            </w:tcMar>
          </w:tcPr>
          <w:p w14:paraId="2F896248" w14:textId="77777777" w:rsidR="008C184F" w:rsidRDefault="008C184F" w:rsidP="00F7016D">
            <w:pPr>
              <w:widowControl w:val="0"/>
              <w:pBdr>
                <w:top w:val="nil"/>
                <w:left w:val="nil"/>
                <w:bottom w:val="nil"/>
                <w:right w:val="nil"/>
                <w:between w:val="nil"/>
              </w:pBdr>
              <w:spacing w:line="240" w:lineRule="auto"/>
              <w:rPr>
                <w:sz w:val="24"/>
                <w:szCs w:val="24"/>
              </w:rPr>
            </w:pPr>
          </w:p>
        </w:tc>
        <w:tc>
          <w:tcPr>
            <w:tcW w:w="2257" w:type="dxa"/>
            <w:tcMar>
              <w:top w:w="100" w:type="dxa"/>
              <w:left w:w="100" w:type="dxa"/>
              <w:bottom w:w="100" w:type="dxa"/>
              <w:right w:w="100" w:type="dxa"/>
            </w:tcMar>
          </w:tcPr>
          <w:p w14:paraId="448C22B9"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 xml:space="preserve">Rote </w:t>
            </w:r>
            <w:proofErr w:type="spellStart"/>
            <w:r>
              <w:rPr>
                <w:sz w:val="24"/>
                <w:szCs w:val="24"/>
              </w:rPr>
              <w:t>bm</w:t>
            </w:r>
            <w:proofErr w:type="spellEnd"/>
          </w:p>
        </w:tc>
      </w:tr>
      <w:tr w:rsidR="008C184F" w14:paraId="37DE0DED" w14:textId="77777777" w:rsidTr="00F7016D">
        <w:tc>
          <w:tcPr>
            <w:tcW w:w="2257" w:type="dxa"/>
            <w:tcMar>
              <w:top w:w="100" w:type="dxa"/>
              <w:left w:w="100" w:type="dxa"/>
              <w:bottom w:w="100" w:type="dxa"/>
              <w:right w:w="100" w:type="dxa"/>
            </w:tcMar>
          </w:tcPr>
          <w:p w14:paraId="21D8ECE4"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Sven Klippa</w:t>
            </w:r>
          </w:p>
        </w:tc>
        <w:tc>
          <w:tcPr>
            <w:tcW w:w="2257" w:type="dxa"/>
            <w:tcMar>
              <w:top w:w="100" w:type="dxa"/>
              <w:left w:w="100" w:type="dxa"/>
              <w:bottom w:w="100" w:type="dxa"/>
              <w:right w:w="100" w:type="dxa"/>
            </w:tcMar>
          </w:tcPr>
          <w:p w14:paraId="1A049FC7"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1803 Ringarum</w:t>
            </w:r>
          </w:p>
        </w:tc>
        <w:tc>
          <w:tcPr>
            <w:tcW w:w="2257" w:type="dxa"/>
            <w:tcMar>
              <w:top w:w="100" w:type="dxa"/>
              <w:left w:w="100" w:type="dxa"/>
              <w:bottom w:w="100" w:type="dxa"/>
              <w:right w:w="100" w:type="dxa"/>
            </w:tcMar>
          </w:tcPr>
          <w:p w14:paraId="3E724A91" w14:textId="77777777" w:rsidR="008C184F" w:rsidRDefault="008C184F" w:rsidP="00F7016D">
            <w:pPr>
              <w:widowControl w:val="0"/>
              <w:pBdr>
                <w:top w:val="nil"/>
                <w:left w:val="nil"/>
                <w:bottom w:val="nil"/>
                <w:right w:val="nil"/>
                <w:between w:val="nil"/>
              </w:pBdr>
              <w:spacing w:line="240" w:lineRule="auto"/>
              <w:rPr>
                <w:sz w:val="24"/>
                <w:szCs w:val="24"/>
              </w:rPr>
            </w:pPr>
          </w:p>
        </w:tc>
        <w:tc>
          <w:tcPr>
            <w:tcW w:w="2257" w:type="dxa"/>
            <w:tcMar>
              <w:top w:w="100" w:type="dxa"/>
              <w:left w:w="100" w:type="dxa"/>
              <w:bottom w:w="100" w:type="dxa"/>
              <w:right w:w="100" w:type="dxa"/>
            </w:tcMar>
          </w:tcPr>
          <w:p w14:paraId="41A37C22"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 xml:space="preserve">Ord </w:t>
            </w:r>
            <w:proofErr w:type="spellStart"/>
            <w:r>
              <w:rPr>
                <w:sz w:val="24"/>
                <w:szCs w:val="24"/>
              </w:rPr>
              <w:t>bm</w:t>
            </w:r>
            <w:proofErr w:type="spellEnd"/>
          </w:p>
        </w:tc>
      </w:tr>
      <w:tr w:rsidR="008C184F" w14:paraId="36BD26B9" w14:textId="77777777" w:rsidTr="00F7016D">
        <w:tc>
          <w:tcPr>
            <w:tcW w:w="2257" w:type="dxa"/>
            <w:tcMar>
              <w:top w:w="100" w:type="dxa"/>
              <w:left w:w="100" w:type="dxa"/>
              <w:bottom w:w="100" w:type="dxa"/>
              <w:right w:w="100" w:type="dxa"/>
            </w:tcMar>
          </w:tcPr>
          <w:p w14:paraId="5CC91450"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Jonas Claesson Klippa</w:t>
            </w:r>
          </w:p>
        </w:tc>
        <w:tc>
          <w:tcPr>
            <w:tcW w:w="2257" w:type="dxa"/>
            <w:tcMar>
              <w:top w:w="100" w:type="dxa"/>
              <w:left w:w="100" w:type="dxa"/>
              <w:bottom w:w="100" w:type="dxa"/>
              <w:right w:w="100" w:type="dxa"/>
            </w:tcMar>
          </w:tcPr>
          <w:p w14:paraId="291D2B63"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 xml:space="preserve">1810 </w:t>
            </w:r>
            <w:proofErr w:type="spellStart"/>
            <w:r>
              <w:rPr>
                <w:sz w:val="24"/>
                <w:szCs w:val="24"/>
              </w:rPr>
              <w:t>Skällvik</w:t>
            </w:r>
            <w:proofErr w:type="spellEnd"/>
          </w:p>
        </w:tc>
        <w:tc>
          <w:tcPr>
            <w:tcW w:w="2257" w:type="dxa"/>
            <w:tcMar>
              <w:top w:w="100" w:type="dxa"/>
              <w:left w:w="100" w:type="dxa"/>
              <w:bottom w:w="100" w:type="dxa"/>
              <w:right w:w="100" w:type="dxa"/>
            </w:tcMar>
          </w:tcPr>
          <w:p w14:paraId="5F164523" w14:textId="77777777" w:rsidR="008C184F" w:rsidRDefault="008C184F" w:rsidP="00F7016D">
            <w:pPr>
              <w:widowControl w:val="0"/>
              <w:pBdr>
                <w:top w:val="nil"/>
                <w:left w:val="nil"/>
                <w:bottom w:val="nil"/>
                <w:right w:val="nil"/>
                <w:between w:val="nil"/>
              </w:pBdr>
              <w:spacing w:line="240" w:lineRule="auto"/>
              <w:rPr>
                <w:sz w:val="24"/>
                <w:szCs w:val="24"/>
              </w:rPr>
            </w:pPr>
          </w:p>
        </w:tc>
        <w:tc>
          <w:tcPr>
            <w:tcW w:w="2257" w:type="dxa"/>
            <w:tcMar>
              <w:top w:w="100" w:type="dxa"/>
              <w:left w:w="100" w:type="dxa"/>
              <w:bottom w:w="100" w:type="dxa"/>
              <w:right w:w="100" w:type="dxa"/>
            </w:tcMar>
          </w:tcPr>
          <w:p w14:paraId="74673730"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 xml:space="preserve">Ord </w:t>
            </w:r>
            <w:proofErr w:type="spellStart"/>
            <w:r>
              <w:rPr>
                <w:sz w:val="24"/>
                <w:szCs w:val="24"/>
              </w:rPr>
              <w:t>bm</w:t>
            </w:r>
            <w:proofErr w:type="spellEnd"/>
          </w:p>
        </w:tc>
      </w:tr>
      <w:tr w:rsidR="008C184F" w14:paraId="1B32F319" w14:textId="77777777" w:rsidTr="00F7016D">
        <w:tc>
          <w:tcPr>
            <w:tcW w:w="2257" w:type="dxa"/>
            <w:tcMar>
              <w:top w:w="100" w:type="dxa"/>
              <w:left w:w="100" w:type="dxa"/>
              <w:bottom w:w="100" w:type="dxa"/>
              <w:right w:w="100" w:type="dxa"/>
            </w:tcMar>
          </w:tcPr>
          <w:p w14:paraId="11834B78"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Claes Andrake</w:t>
            </w:r>
          </w:p>
        </w:tc>
        <w:tc>
          <w:tcPr>
            <w:tcW w:w="2257" w:type="dxa"/>
            <w:tcMar>
              <w:top w:w="100" w:type="dxa"/>
              <w:left w:w="100" w:type="dxa"/>
              <w:bottom w:w="100" w:type="dxa"/>
              <w:right w:w="100" w:type="dxa"/>
            </w:tcMar>
          </w:tcPr>
          <w:p w14:paraId="74F30046" w14:textId="77777777" w:rsidR="008C184F" w:rsidRDefault="008C184F" w:rsidP="00F7016D">
            <w:pPr>
              <w:widowControl w:val="0"/>
              <w:pBdr>
                <w:top w:val="nil"/>
                <w:left w:val="nil"/>
                <w:bottom w:val="nil"/>
                <w:right w:val="nil"/>
                <w:between w:val="nil"/>
              </w:pBdr>
              <w:spacing w:line="240" w:lineRule="auto"/>
              <w:rPr>
                <w:sz w:val="24"/>
                <w:szCs w:val="24"/>
              </w:rPr>
            </w:pPr>
            <w:r>
              <w:rPr>
                <w:sz w:val="24"/>
                <w:szCs w:val="24"/>
              </w:rPr>
              <w:t>1775 Malmbäck</w:t>
            </w:r>
          </w:p>
        </w:tc>
        <w:tc>
          <w:tcPr>
            <w:tcW w:w="2257" w:type="dxa"/>
            <w:tcMar>
              <w:top w:w="100" w:type="dxa"/>
              <w:left w:w="100" w:type="dxa"/>
              <w:bottom w:w="100" w:type="dxa"/>
              <w:right w:w="100" w:type="dxa"/>
            </w:tcMar>
          </w:tcPr>
          <w:p w14:paraId="295E7AC9" w14:textId="77777777" w:rsidR="008C184F" w:rsidRDefault="008C184F" w:rsidP="00F7016D">
            <w:pPr>
              <w:widowControl w:val="0"/>
              <w:pBdr>
                <w:top w:val="nil"/>
                <w:left w:val="nil"/>
                <w:bottom w:val="nil"/>
                <w:right w:val="nil"/>
                <w:between w:val="nil"/>
              </w:pBdr>
              <w:spacing w:line="240" w:lineRule="auto"/>
              <w:rPr>
                <w:sz w:val="24"/>
                <w:szCs w:val="24"/>
              </w:rPr>
            </w:pPr>
          </w:p>
        </w:tc>
        <w:tc>
          <w:tcPr>
            <w:tcW w:w="2257" w:type="dxa"/>
            <w:tcMar>
              <w:top w:w="100" w:type="dxa"/>
              <w:left w:w="100" w:type="dxa"/>
              <w:bottom w:w="100" w:type="dxa"/>
              <w:right w:w="100" w:type="dxa"/>
            </w:tcMar>
          </w:tcPr>
          <w:p w14:paraId="28994684" w14:textId="77777777" w:rsidR="008C184F" w:rsidRDefault="008C184F" w:rsidP="00F7016D">
            <w:pPr>
              <w:widowControl w:val="0"/>
              <w:pBdr>
                <w:top w:val="nil"/>
                <w:left w:val="nil"/>
                <w:bottom w:val="nil"/>
                <w:right w:val="nil"/>
                <w:between w:val="nil"/>
              </w:pBdr>
              <w:spacing w:line="240" w:lineRule="auto"/>
              <w:rPr>
                <w:sz w:val="24"/>
                <w:szCs w:val="24"/>
              </w:rPr>
            </w:pPr>
          </w:p>
        </w:tc>
      </w:tr>
    </w:tbl>
    <w:p w14:paraId="46188F37" w14:textId="77777777" w:rsidR="008C184F" w:rsidRDefault="008C184F" w:rsidP="001F60AC">
      <w:pPr>
        <w:pBdr>
          <w:bottom w:val="double" w:sz="6" w:space="1" w:color="auto"/>
        </w:pBdr>
      </w:pPr>
    </w:p>
    <w:p w14:paraId="16A82549" w14:textId="77777777" w:rsidR="00E51E47" w:rsidRDefault="00E51E47" w:rsidP="00E51E47">
      <w:pPr>
        <w:rPr>
          <w:sz w:val="32"/>
          <w:szCs w:val="32"/>
        </w:rPr>
      </w:pPr>
      <w:r w:rsidRPr="00E51E47">
        <w:rPr>
          <w:noProof/>
          <w:sz w:val="32"/>
          <w:szCs w:val="32"/>
        </w:rPr>
        <w:drawing>
          <wp:anchor distT="114300" distB="114300" distL="114300" distR="114300" simplePos="0" relativeHeight="251666432" behindDoc="0" locked="0" layoutInCell="1" hidden="0" allowOverlap="1" wp14:anchorId="6BBB9BE3" wp14:editId="56259BFD">
            <wp:simplePos x="0" y="0"/>
            <wp:positionH relativeFrom="column">
              <wp:posOffset>1837690</wp:posOffset>
            </wp:positionH>
            <wp:positionV relativeFrom="paragraph">
              <wp:posOffset>12700</wp:posOffset>
            </wp:positionV>
            <wp:extent cx="4045537" cy="2713881"/>
            <wp:effectExtent l="0" t="0" r="0" b="0"/>
            <wp:wrapSquare wrapText="bothSides" distT="114300" distB="114300" distL="114300" distR="114300"/>
            <wp:docPr id="9" name="image10.jpg"/>
            <wp:cNvGraphicFramePr/>
            <a:graphic xmlns:a="http://schemas.openxmlformats.org/drawingml/2006/main">
              <a:graphicData uri="http://schemas.openxmlformats.org/drawingml/2006/picture">
                <pic:pic xmlns:pic="http://schemas.openxmlformats.org/drawingml/2006/picture">
                  <pic:nvPicPr>
                    <pic:cNvPr id="0" name="image10.jpg"/>
                    <pic:cNvPicPr preferRelativeResize="0"/>
                  </pic:nvPicPr>
                  <pic:blipFill>
                    <a:blip r:embed="rId13"/>
                    <a:srcRect t="21562" b="28124"/>
                    <a:stretch>
                      <a:fillRect/>
                    </a:stretch>
                  </pic:blipFill>
                  <pic:spPr>
                    <a:xfrm rot="10800000">
                      <a:off x="0" y="0"/>
                      <a:ext cx="4045537" cy="2713881"/>
                    </a:xfrm>
                    <a:prstGeom prst="rect">
                      <a:avLst/>
                    </a:prstGeom>
                    <a:ln/>
                  </pic:spPr>
                </pic:pic>
              </a:graphicData>
            </a:graphic>
          </wp:anchor>
        </w:drawing>
      </w:r>
      <w:r w:rsidRPr="00E51E47">
        <w:rPr>
          <w:sz w:val="32"/>
          <w:szCs w:val="32"/>
        </w:rPr>
        <w:t xml:space="preserve">Idag är det inte helt lätt att hitta husgrunden. </w:t>
      </w:r>
      <w:proofErr w:type="spellStart"/>
      <w:r w:rsidRPr="00E51E47">
        <w:rPr>
          <w:sz w:val="32"/>
          <w:szCs w:val="32"/>
        </w:rPr>
        <w:t>Appen</w:t>
      </w:r>
      <w:proofErr w:type="spellEnd"/>
      <w:r w:rsidRPr="00E51E47">
        <w:rPr>
          <w:sz w:val="32"/>
          <w:szCs w:val="32"/>
        </w:rPr>
        <w:t xml:space="preserve"> Fornfynd visar ett läge, stämpling inför avverkning visar en markering, och vegetationen tyder en tredje plats. Men spännande är det att leta!</w:t>
      </w:r>
    </w:p>
    <w:p w14:paraId="156588A8" w14:textId="77777777" w:rsidR="00E736FB" w:rsidRDefault="00E736FB">
      <w:pPr>
        <w:rPr>
          <w:sz w:val="40"/>
          <w:szCs w:val="40"/>
        </w:rPr>
      </w:pPr>
      <w:r>
        <w:rPr>
          <w:sz w:val="40"/>
          <w:szCs w:val="40"/>
        </w:rPr>
        <w:br w:type="page"/>
      </w:r>
    </w:p>
    <w:p w14:paraId="1D7DA574" w14:textId="1CAC3477" w:rsidR="006C5724" w:rsidRPr="00E51E47" w:rsidRDefault="00D631EC" w:rsidP="00E51E47">
      <w:pPr>
        <w:rPr>
          <w:sz w:val="32"/>
          <w:szCs w:val="32"/>
        </w:rPr>
      </w:pPr>
      <w:r w:rsidRPr="00A56E6D">
        <w:rPr>
          <w:sz w:val="40"/>
          <w:szCs w:val="40"/>
        </w:rPr>
        <w:lastRenderedPageBreak/>
        <w:t>Geografiska Data:</w:t>
      </w:r>
    </w:p>
    <w:p w14:paraId="00DAA053" w14:textId="17738DC7" w:rsidR="008A4E05" w:rsidRDefault="001F60AC" w:rsidP="00D631EC">
      <w:pPr>
        <w:pBdr>
          <w:bottom w:val="double" w:sz="6" w:space="1" w:color="auto"/>
        </w:pBdr>
        <w:rPr>
          <w:sz w:val="40"/>
          <w:szCs w:val="40"/>
        </w:rPr>
      </w:pPr>
      <w:r w:rsidRPr="001F60AC">
        <w:rPr>
          <w:sz w:val="40"/>
          <w:szCs w:val="40"/>
        </w:rPr>
        <w:drawing>
          <wp:inline distT="0" distB="0" distL="0" distR="0" wp14:anchorId="4712D89E" wp14:editId="2E85681B">
            <wp:extent cx="5760720" cy="2862580"/>
            <wp:effectExtent l="0" t="0" r="0" b="0"/>
            <wp:docPr id="1879510199"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510199" name=""/>
                    <pic:cNvPicPr/>
                  </pic:nvPicPr>
                  <pic:blipFill>
                    <a:blip r:embed="rId14"/>
                    <a:stretch>
                      <a:fillRect/>
                    </a:stretch>
                  </pic:blipFill>
                  <pic:spPr>
                    <a:xfrm>
                      <a:off x="0" y="0"/>
                      <a:ext cx="5760720" cy="2862580"/>
                    </a:xfrm>
                    <a:prstGeom prst="rect">
                      <a:avLst/>
                    </a:prstGeom>
                  </pic:spPr>
                </pic:pic>
              </a:graphicData>
            </a:graphic>
          </wp:inline>
        </w:drawing>
      </w:r>
    </w:p>
    <w:p w14:paraId="0C9A7D33" w14:textId="34E0FDEF" w:rsidR="00D631EC" w:rsidRDefault="001F60AC" w:rsidP="00D631EC">
      <w:pPr>
        <w:pBdr>
          <w:bottom w:val="double" w:sz="6" w:space="1" w:color="auto"/>
        </w:pBdr>
        <w:rPr>
          <w:sz w:val="40"/>
          <w:szCs w:val="40"/>
        </w:rPr>
      </w:pPr>
      <w:r w:rsidRPr="001F60AC">
        <w:rPr>
          <w:sz w:val="40"/>
          <w:szCs w:val="40"/>
        </w:rPr>
        <w:lastRenderedPageBreak/>
        <w:drawing>
          <wp:inline distT="0" distB="0" distL="0" distR="0" wp14:anchorId="367A7DDC" wp14:editId="143B3811">
            <wp:extent cx="4010585" cy="5668166"/>
            <wp:effectExtent l="0" t="0" r="9525" b="8890"/>
            <wp:docPr id="746542279"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6542279" name=""/>
                    <pic:cNvPicPr/>
                  </pic:nvPicPr>
                  <pic:blipFill>
                    <a:blip r:embed="rId15"/>
                    <a:stretch>
                      <a:fillRect/>
                    </a:stretch>
                  </pic:blipFill>
                  <pic:spPr>
                    <a:xfrm>
                      <a:off x="0" y="0"/>
                      <a:ext cx="4010585" cy="5668166"/>
                    </a:xfrm>
                    <a:prstGeom prst="rect">
                      <a:avLst/>
                    </a:prstGeom>
                  </pic:spPr>
                </pic:pic>
              </a:graphicData>
            </a:graphic>
          </wp:inline>
        </w:drawing>
      </w:r>
      <w:r w:rsidR="003F3BA5" w:rsidRPr="003F3BA5">
        <w:rPr>
          <w:noProof/>
          <w:sz w:val="40"/>
          <w:szCs w:val="40"/>
        </w:rPr>
        <w:lastRenderedPageBreak/>
        <w:drawing>
          <wp:inline distT="0" distB="0" distL="0" distR="0" wp14:anchorId="6DCCA52E" wp14:editId="2ACED0A1">
            <wp:extent cx="4858428" cy="3524742"/>
            <wp:effectExtent l="0" t="0" r="0" b="0"/>
            <wp:docPr id="221113856" name="Bildobjekt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1113856" name=""/>
                    <pic:cNvPicPr/>
                  </pic:nvPicPr>
                  <pic:blipFill>
                    <a:blip r:embed="rId16"/>
                    <a:stretch>
                      <a:fillRect/>
                    </a:stretch>
                  </pic:blipFill>
                  <pic:spPr>
                    <a:xfrm>
                      <a:off x="0" y="0"/>
                      <a:ext cx="4858428" cy="3524742"/>
                    </a:xfrm>
                    <a:prstGeom prst="rect">
                      <a:avLst/>
                    </a:prstGeom>
                  </pic:spPr>
                </pic:pic>
              </a:graphicData>
            </a:graphic>
          </wp:inline>
        </w:drawing>
      </w:r>
    </w:p>
    <w:p w14:paraId="271BEB69" w14:textId="77777777" w:rsidR="00E51E47" w:rsidRDefault="00E51E47" w:rsidP="00E51E47">
      <w:r>
        <w:t xml:space="preserve">Text och foto Margareta </w:t>
      </w:r>
      <w:proofErr w:type="spellStart"/>
      <w:r>
        <w:t>Jovanović</w:t>
      </w:r>
      <w:proofErr w:type="spellEnd"/>
      <w:r>
        <w:t xml:space="preserve">, fakta från Soldatregistret Östergötland samt uppgifter från </w:t>
      </w:r>
      <w:proofErr w:type="spellStart"/>
      <w:r>
        <w:t>Wikipedia</w:t>
      </w:r>
      <w:proofErr w:type="spellEnd"/>
      <w:r>
        <w:t>.</w:t>
      </w:r>
    </w:p>
    <w:p w14:paraId="52D24170" w14:textId="77777777" w:rsidR="00D631EC" w:rsidRDefault="00D631EC" w:rsidP="00D631EC">
      <w:pPr>
        <w:pBdr>
          <w:bottom w:val="double" w:sz="6" w:space="1" w:color="auto"/>
        </w:pBdr>
      </w:pPr>
    </w:p>
    <w:sectPr w:rsidR="00D631EC">
      <w:pgSz w:w="11906" w:h="16838"/>
      <w:pgMar w:top="1417" w:right="1417" w:bottom="1417"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00"/>
    <w:family w:val="swiss"/>
    <w:pitch w:val="variable"/>
    <w:sig w:usb0="E4002EFF" w:usb1="C2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1304"/>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31EC"/>
    <w:rsid w:val="00191939"/>
    <w:rsid w:val="001D46F0"/>
    <w:rsid w:val="001F60AC"/>
    <w:rsid w:val="002155A2"/>
    <w:rsid w:val="00356FB4"/>
    <w:rsid w:val="00395DCA"/>
    <w:rsid w:val="003F1B90"/>
    <w:rsid w:val="003F3BA5"/>
    <w:rsid w:val="00592949"/>
    <w:rsid w:val="005E115C"/>
    <w:rsid w:val="006C5724"/>
    <w:rsid w:val="00870922"/>
    <w:rsid w:val="008A4E05"/>
    <w:rsid w:val="008C184F"/>
    <w:rsid w:val="008C4553"/>
    <w:rsid w:val="0091507E"/>
    <w:rsid w:val="00964880"/>
    <w:rsid w:val="00990199"/>
    <w:rsid w:val="009D3288"/>
    <w:rsid w:val="00A066B1"/>
    <w:rsid w:val="00D01CF3"/>
    <w:rsid w:val="00D516ED"/>
    <w:rsid w:val="00D60247"/>
    <w:rsid w:val="00D631EC"/>
    <w:rsid w:val="00DB4210"/>
    <w:rsid w:val="00E174CC"/>
    <w:rsid w:val="00E51E47"/>
    <w:rsid w:val="00E736FB"/>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F9BEE36"/>
  <w15:chartTrackingRefBased/>
  <w15:docId w15:val="{F7D49303-F9CE-458F-A9CA-E09576F108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sv-SE"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Rubrik1">
    <w:name w:val="heading 1"/>
    <w:basedOn w:val="Normal"/>
    <w:next w:val="Normal"/>
    <w:link w:val="Rubrik1Char"/>
    <w:uiPriority w:val="9"/>
    <w:qFormat/>
    <w:rsid w:val="00D631EC"/>
    <w:pPr>
      <w:keepNext/>
      <w:keepLines/>
      <w:spacing w:before="360" w:after="80"/>
      <w:outlineLvl w:val="0"/>
    </w:pPr>
    <w:rPr>
      <w:rFonts w:asciiTheme="majorHAnsi" w:eastAsiaTheme="majorEastAsia" w:hAnsiTheme="majorHAnsi" w:cstheme="majorBidi"/>
      <w:color w:val="2F5496" w:themeColor="accent1" w:themeShade="BF"/>
      <w:sz w:val="40"/>
      <w:szCs w:val="40"/>
    </w:rPr>
  </w:style>
  <w:style w:type="paragraph" w:styleId="Rubrik2">
    <w:name w:val="heading 2"/>
    <w:basedOn w:val="Normal"/>
    <w:next w:val="Normal"/>
    <w:link w:val="Rubrik2Char"/>
    <w:uiPriority w:val="9"/>
    <w:semiHidden/>
    <w:unhideWhenUsed/>
    <w:qFormat/>
    <w:rsid w:val="00D631EC"/>
    <w:pPr>
      <w:keepNext/>
      <w:keepLines/>
      <w:spacing w:before="160" w:after="80"/>
      <w:outlineLvl w:val="1"/>
    </w:pPr>
    <w:rPr>
      <w:rFonts w:asciiTheme="majorHAnsi" w:eastAsiaTheme="majorEastAsia" w:hAnsiTheme="majorHAnsi" w:cstheme="majorBidi"/>
      <w:color w:val="2F5496" w:themeColor="accent1" w:themeShade="BF"/>
      <w:sz w:val="32"/>
      <w:szCs w:val="32"/>
    </w:rPr>
  </w:style>
  <w:style w:type="paragraph" w:styleId="Rubrik3">
    <w:name w:val="heading 3"/>
    <w:basedOn w:val="Normal"/>
    <w:next w:val="Normal"/>
    <w:link w:val="Rubrik3Char"/>
    <w:uiPriority w:val="9"/>
    <w:semiHidden/>
    <w:unhideWhenUsed/>
    <w:qFormat/>
    <w:rsid w:val="00D631EC"/>
    <w:pPr>
      <w:keepNext/>
      <w:keepLines/>
      <w:spacing w:before="160" w:after="80"/>
      <w:outlineLvl w:val="2"/>
    </w:pPr>
    <w:rPr>
      <w:rFonts w:eastAsiaTheme="majorEastAsia" w:cstheme="majorBidi"/>
      <w:color w:val="2F5496" w:themeColor="accent1" w:themeShade="BF"/>
      <w:sz w:val="28"/>
      <w:szCs w:val="28"/>
    </w:rPr>
  </w:style>
  <w:style w:type="paragraph" w:styleId="Rubrik4">
    <w:name w:val="heading 4"/>
    <w:basedOn w:val="Normal"/>
    <w:next w:val="Normal"/>
    <w:link w:val="Rubrik4Char"/>
    <w:uiPriority w:val="9"/>
    <w:semiHidden/>
    <w:unhideWhenUsed/>
    <w:qFormat/>
    <w:rsid w:val="00D631EC"/>
    <w:pPr>
      <w:keepNext/>
      <w:keepLines/>
      <w:spacing w:before="80" w:after="40"/>
      <w:outlineLvl w:val="3"/>
    </w:pPr>
    <w:rPr>
      <w:rFonts w:eastAsiaTheme="majorEastAsia" w:cstheme="majorBidi"/>
      <w:i/>
      <w:iCs/>
      <w:color w:val="2F5496" w:themeColor="accent1" w:themeShade="BF"/>
    </w:rPr>
  </w:style>
  <w:style w:type="paragraph" w:styleId="Rubrik5">
    <w:name w:val="heading 5"/>
    <w:basedOn w:val="Normal"/>
    <w:next w:val="Normal"/>
    <w:link w:val="Rubrik5Char"/>
    <w:uiPriority w:val="9"/>
    <w:semiHidden/>
    <w:unhideWhenUsed/>
    <w:qFormat/>
    <w:rsid w:val="00D631EC"/>
    <w:pPr>
      <w:keepNext/>
      <w:keepLines/>
      <w:spacing w:before="80" w:after="40"/>
      <w:outlineLvl w:val="4"/>
    </w:pPr>
    <w:rPr>
      <w:rFonts w:eastAsiaTheme="majorEastAsia" w:cstheme="majorBidi"/>
      <w:color w:val="2F5496" w:themeColor="accent1" w:themeShade="BF"/>
    </w:rPr>
  </w:style>
  <w:style w:type="paragraph" w:styleId="Rubrik6">
    <w:name w:val="heading 6"/>
    <w:basedOn w:val="Normal"/>
    <w:next w:val="Normal"/>
    <w:link w:val="Rubrik6Char"/>
    <w:uiPriority w:val="9"/>
    <w:semiHidden/>
    <w:unhideWhenUsed/>
    <w:qFormat/>
    <w:rsid w:val="00D631EC"/>
    <w:pPr>
      <w:keepNext/>
      <w:keepLines/>
      <w:spacing w:before="40" w:after="0"/>
      <w:outlineLvl w:val="5"/>
    </w:pPr>
    <w:rPr>
      <w:rFonts w:eastAsiaTheme="majorEastAsia" w:cstheme="majorBidi"/>
      <w:i/>
      <w:iCs/>
      <w:color w:val="595959" w:themeColor="text1" w:themeTint="A6"/>
    </w:rPr>
  </w:style>
  <w:style w:type="paragraph" w:styleId="Rubrik7">
    <w:name w:val="heading 7"/>
    <w:basedOn w:val="Normal"/>
    <w:next w:val="Normal"/>
    <w:link w:val="Rubrik7Char"/>
    <w:uiPriority w:val="9"/>
    <w:semiHidden/>
    <w:unhideWhenUsed/>
    <w:qFormat/>
    <w:rsid w:val="00D631EC"/>
    <w:pPr>
      <w:keepNext/>
      <w:keepLines/>
      <w:spacing w:before="40" w:after="0"/>
      <w:outlineLvl w:val="6"/>
    </w:pPr>
    <w:rPr>
      <w:rFonts w:eastAsiaTheme="majorEastAsia" w:cstheme="majorBidi"/>
      <w:color w:val="595959" w:themeColor="text1" w:themeTint="A6"/>
    </w:rPr>
  </w:style>
  <w:style w:type="paragraph" w:styleId="Rubrik8">
    <w:name w:val="heading 8"/>
    <w:basedOn w:val="Normal"/>
    <w:next w:val="Normal"/>
    <w:link w:val="Rubrik8Char"/>
    <w:uiPriority w:val="9"/>
    <w:semiHidden/>
    <w:unhideWhenUsed/>
    <w:qFormat/>
    <w:rsid w:val="00D631EC"/>
    <w:pPr>
      <w:keepNext/>
      <w:keepLines/>
      <w:spacing w:after="0"/>
      <w:outlineLvl w:val="7"/>
    </w:pPr>
    <w:rPr>
      <w:rFonts w:eastAsiaTheme="majorEastAsia" w:cstheme="majorBidi"/>
      <w:i/>
      <w:iCs/>
      <w:color w:val="272727" w:themeColor="text1" w:themeTint="D8"/>
    </w:rPr>
  </w:style>
  <w:style w:type="paragraph" w:styleId="Rubrik9">
    <w:name w:val="heading 9"/>
    <w:basedOn w:val="Normal"/>
    <w:next w:val="Normal"/>
    <w:link w:val="Rubrik9Char"/>
    <w:uiPriority w:val="9"/>
    <w:semiHidden/>
    <w:unhideWhenUsed/>
    <w:qFormat/>
    <w:rsid w:val="00D631EC"/>
    <w:pPr>
      <w:keepNext/>
      <w:keepLines/>
      <w:spacing w:after="0"/>
      <w:outlineLvl w:val="8"/>
    </w:pPr>
    <w:rPr>
      <w:rFonts w:eastAsiaTheme="majorEastAsia" w:cstheme="majorBidi"/>
      <w:color w:val="272727" w:themeColor="text1" w:themeTint="D8"/>
    </w:r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character" w:customStyle="1" w:styleId="Rubrik1Char">
    <w:name w:val="Rubrik 1 Char"/>
    <w:basedOn w:val="Standardstycketeckensnitt"/>
    <w:link w:val="Rubrik1"/>
    <w:uiPriority w:val="9"/>
    <w:rsid w:val="00D631EC"/>
    <w:rPr>
      <w:rFonts w:asciiTheme="majorHAnsi" w:eastAsiaTheme="majorEastAsia" w:hAnsiTheme="majorHAnsi" w:cstheme="majorBidi"/>
      <w:color w:val="2F5496" w:themeColor="accent1" w:themeShade="BF"/>
      <w:sz w:val="40"/>
      <w:szCs w:val="40"/>
    </w:rPr>
  </w:style>
  <w:style w:type="character" w:customStyle="1" w:styleId="Rubrik2Char">
    <w:name w:val="Rubrik 2 Char"/>
    <w:basedOn w:val="Standardstycketeckensnitt"/>
    <w:link w:val="Rubrik2"/>
    <w:uiPriority w:val="9"/>
    <w:semiHidden/>
    <w:rsid w:val="00D631EC"/>
    <w:rPr>
      <w:rFonts w:asciiTheme="majorHAnsi" w:eastAsiaTheme="majorEastAsia" w:hAnsiTheme="majorHAnsi" w:cstheme="majorBidi"/>
      <w:color w:val="2F5496" w:themeColor="accent1" w:themeShade="BF"/>
      <w:sz w:val="32"/>
      <w:szCs w:val="32"/>
    </w:rPr>
  </w:style>
  <w:style w:type="character" w:customStyle="1" w:styleId="Rubrik3Char">
    <w:name w:val="Rubrik 3 Char"/>
    <w:basedOn w:val="Standardstycketeckensnitt"/>
    <w:link w:val="Rubrik3"/>
    <w:uiPriority w:val="9"/>
    <w:semiHidden/>
    <w:rsid w:val="00D631EC"/>
    <w:rPr>
      <w:rFonts w:eastAsiaTheme="majorEastAsia" w:cstheme="majorBidi"/>
      <w:color w:val="2F5496" w:themeColor="accent1" w:themeShade="BF"/>
      <w:sz w:val="28"/>
      <w:szCs w:val="28"/>
    </w:rPr>
  </w:style>
  <w:style w:type="character" w:customStyle="1" w:styleId="Rubrik4Char">
    <w:name w:val="Rubrik 4 Char"/>
    <w:basedOn w:val="Standardstycketeckensnitt"/>
    <w:link w:val="Rubrik4"/>
    <w:uiPriority w:val="9"/>
    <w:semiHidden/>
    <w:rsid w:val="00D631EC"/>
    <w:rPr>
      <w:rFonts w:eastAsiaTheme="majorEastAsia" w:cstheme="majorBidi"/>
      <w:i/>
      <w:iCs/>
      <w:color w:val="2F5496" w:themeColor="accent1" w:themeShade="BF"/>
    </w:rPr>
  </w:style>
  <w:style w:type="character" w:customStyle="1" w:styleId="Rubrik5Char">
    <w:name w:val="Rubrik 5 Char"/>
    <w:basedOn w:val="Standardstycketeckensnitt"/>
    <w:link w:val="Rubrik5"/>
    <w:uiPriority w:val="9"/>
    <w:semiHidden/>
    <w:rsid w:val="00D631EC"/>
    <w:rPr>
      <w:rFonts w:eastAsiaTheme="majorEastAsia" w:cstheme="majorBidi"/>
      <w:color w:val="2F5496" w:themeColor="accent1" w:themeShade="BF"/>
    </w:rPr>
  </w:style>
  <w:style w:type="character" w:customStyle="1" w:styleId="Rubrik6Char">
    <w:name w:val="Rubrik 6 Char"/>
    <w:basedOn w:val="Standardstycketeckensnitt"/>
    <w:link w:val="Rubrik6"/>
    <w:uiPriority w:val="9"/>
    <w:semiHidden/>
    <w:rsid w:val="00D631EC"/>
    <w:rPr>
      <w:rFonts w:eastAsiaTheme="majorEastAsia" w:cstheme="majorBidi"/>
      <w:i/>
      <w:iCs/>
      <w:color w:val="595959" w:themeColor="text1" w:themeTint="A6"/>
    </w:rPr>
  </w:style>
  <w:style w:type="character" w:customStyle="1" w:styleId="Rubrik7Char">
    <w:name w:val="Rubrik 7 Char"/>
    <w:basedOn w:val="Standardstycketeckensnitt"/>
    <w:link w:val="Rubrik7"/>
    <w:uiPriority w:val="9"/>
    <w:semiHidden/>
    <w:rsid w:val="00D631EC"/>
    <w:rPr>
      <w:rFonts w:eastAsiaTheme="majorEastAsia" w:cstheme="majorBidi"/>
      <w:color w:val="595959" w:themeColor="text1" w:themeTint="A6"/>
    </w:rPr>
  </w:style>
  <w:style w:type="character" w:customStyle="1" w:styleId="Rubrik8Char">
    <w:name w:val="Rubrik 8 Char"/>
    <w:basedOn w:val="Standardstycketeckensnitt"/>
    <w:link w:val="Rubrik8"/>
    <w:uiPriority w:val="9"/>
    <w:semiHidden/>
    <w:rsid w:val="00D631EC"/>
    <w:rPr>
      <w:rFonts w:eastAsiaTheme="majorEastAsia" w:cstheme="majorBidi"/>
      <w:i/>
      <w:iCs/>
      <w:color w:val="272727" w:themeColor="text1" w:themeTint="D8"/>
    </w:rPr>
  </w:style>
  <w:style w:type="character" w:customStyle="1" w:styleId="Rubrik9Char">
    <w:name w:val="Rubrik 9 Char"/>
    <w:basedOn w:val="Standardstycketeckensnitt"/>
    <w:link w:val="Rubrik9"/>
    <w:uiPriority w:val="9"/>
    <w:semiHidden/>
    <w:rsid w:val="00D631EC"/>
    <w:rPr>
      <w:rFonts w:eastAsiaTheme="majorEastAsia" w:cstheme="majorBidi"/>
      <w:color w:val="272727" w:themeColor="text1" w:themeTint="D8"/>
    </w:rPr>
  </w:style>
  <w:style w:type="paragraph" w:styleId="Rubrik">
    <w:name w:val="Title"/>
    <w:basedOn w:val="Normal"/>
    <w:next w:val="Normal"/>
    <w:link w:val="RubrikChar"/>
    <w:uiPriority w:val="10"/>
    <w:qFormat/>
    <w:rsid w:val="00D631EC"/>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RubrikChar">
    <w:name w:val="Rubrik Char"/>
    <w:basedOn w:val="Standardstycketeckensnitt"/>
    <w:link w:val="Rubrik"/>
    <w:uiPriority w:val="10"/>
    <w:rsid w:val="00D631EC"/>
    <w:rPr>
      <w:rFonts w:asciiTheme="majorHAnsi" w:eastAsiaTheme="majorEastAsia" w:hAnsiTheme="majorHAnsi" w:cstheme="majorBidi"/>
      <w:spacing w:val="-10"/>
      <w:kern w:val="28"/>
      <w:sz w:val="56"/>
      <w:szCs w:val="56"/>
    </w:rPr>
  </w:style>
  <w:style w:type="paragraph" w:styleId="Underrubrik">
    <w:name w:val="Subtitle"/>
    <w:basedOn w:val="Normal"/>
    <w:next w:val="Normal"/>
    <w:link w:val="UnderrubrikChar"/>
    <w:uiPriority w:val="11"/>
    <w:qFormat/>
    <w:rsid w:val="00D631EC"/>
    <w:pPr>
      <w:numPr>
        <w:ilvl w:val="1"/>
      </w:numPr>
    </w:pPr>
    <w:rPr>
      <w:rFonts w:eastAsiaTheme="majorEastAsia" w:cstheme="majorBidi"/>
      <w:color w:val="595959" w:themeColor="text1" w:themeTint="A6"/>
      <w:spacing w:val="15"/>
      <w:sz w:val="28"/>
      <w:szCs w:val="28"/>
    </w:rPr>
  </w:style>
  <w:style w:type="character" w:customStyle="1" w:styleId="UnderrubrikChar">
    <w:name w:val="Underrubrik Char"/>
    <w:basedOn w:val="Standardstycketeckensnitt"/>
    <w:link w:val="Underrubrik"/>
    <w:uiPriority w:val="11"/>
    <w:rsid w:val="00D631EC"/>
    <w:rPr>
      <w:rFonts w:eastAsiaTheme="majorEastAsia" w:cstheme="majorBidi"/>
      <w:color w:val="595959" w:themeColor="text1" w:themeTint="A6"/>
      <w:spacing w:val="15"/>
      <w:sz w:val="28"/>
      <w:szCs w:val="28"/>
    </w:rPr>
  </w:style>
  <w:style w:type="paragraph" w:styleId="Citat">
    <w:name w:val="Quote"/>
    <w:basedOn w:val="Normal"/>
    <w:next w:val="Normal"/>
    <w:link w:val="CitatChar"/>
    <w:uiPriority w:val="29"/>
    <w:qFormat/>
    <w:rsid w:val="00D631EC"/>
    <w:pPr>
      <w:spacing w:before="160"/>
      <w:jc w:val="center"/>
    </w:pPr>
    <w:rPr>
      <w:i/>
      <w:iCs/>
      <w:color w:val="404040" w:themeColor="text1" w:themeTint="BF"/>
    </w:rPr>
  </w:style>
  <w:style w:type="character" w:customStyle="1" w:styleId="CitatChar">
    <w:name w:val="Citat Char"/>
    <w:basedOn w:val="Standardstycketeckensnitt"/>
    <w:link w:val="Citat"/>
    <w:uiPriority w:val="29"/>
    <w:rsid w:val="00D631EC"/>
    <w:rPr>
      <w:i/>
      <w:iCs/>
      <w:color w:val="404040" w:themeColor="text1" w:themeTint="BF"/>
    </w:rPr>
  </w:style>
  <w:style w:type="paragraph" w:styleId="Liststycke">
    <w:name w:val="List Paragraph"/>
    <w:basedOn w:val="Normal"/>
    <w:uiPriority w:val="34"/>
    <w:qFormat/>
    <w:rsid w:val="00D631EC"/>
    <w:pPr>
      <w:ind w:left="720"/>
      <w:contextualSpacing/>
    </w:pPr>
  </w:style>
  <w:style w:type="character" w:styleId="Starkbetoning">
    <w:name w:val="Intense Emphasis"/>
    <w:basedOn w:val="Standardstycketeckensnitt"/>
    <w:uiPriority w:val="21"/>
    <w:qFormat/>
    <w:rsid w:val="00D631EC"/>
    <w:rPr>
      <w:i/>
      <w:iCs/>
      <w:color w:val="2F5496" w:themeColor="accent1" w:themeShade="BF"/>
    </w:rPr>
  </w:style>
  <w:style w:type="paragraph" w:styleId="Starktcitat">
    <w:name w:val="Intense Quote"/>
    <w:basedOn w:val="Normal"/>
    <w:next w:val="Normal"/>
    <w:link w:val="StarktcitatChar"/>
    <w:uiPriority w:val="30"/>
    <w:qFormat/>
    <w:rsid w:val="00D631EC"/>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StarktcitatChar">
    <w:name w:val="Starkt citat Char"/>
    <w:basedOn w:val="Standardstycketeckensnitt"/>
    <w:link w:val="Starktcitat"/>
    <w:uiPriority w:val="30"/>
    <w:rsid w:val="00D631EC"/>
    <w:rPr>
      <w:i/>
      <w:iCs/>
      <w:color w:val="2F5496" w:themeColor="accent1" w:themeShade="BF"/>
    </w:rPr>
  </w:style>
  <w:style w:type="character" w:styleId="Starkreferens">
    <w:name w:val="Intense Reference"/>
    <w:basedOn w:val="Standardstycketeckensnitt"/>
    <w:uiPriority w:val="32"/>
    <w:qFormat/>
    <w:rsid w:val="00D631EC"/>
    <w:rPr>
      <w:b/>
      <w:bCs/>
      <w:smallCaps/>
      <w:color w:val="2F5496"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36683040">
      <w:bodyDiv w:val="1"/>
      <w:marLeft w:val="0"/>
      <w:marRight w:val="0"/>
      <w:marTop w:val="0"/>
      <w:marBottom w:val="0"/>
      <w:divBdr>
        <w:top w:val="none" w:sz="0" w:space="0" w:color="auto"/>
        <w:left w:val="none" w:sz="0" w:space="0" w:color="auto"/>
        <w:bottom w:val="none" w:sz="0" w:space="0" w:color="auto"/>
        <w:right w:val="none" w:sz="0" w:space="0" w:color="auto"/>
      </w:divBdr>
    </w:div>
    <w:div w:id="16386036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jpg"/><Relationship Id="rId13" Type="http://schemas.openxmlformats.org/officeDocument/2006/relationships/image" Target="media/image10.jpg"/><Relationship Id="rId1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4.jpg"/><Relationship Id="rId12" Type="http://schemas.openxmlformats.org/officeDocument/2006/relationships/image" Target="media/image9.jpg"/><Relationship Id="rId17" Type="http://schemas.openxmlformats.org/officeDocument/2006/relationships/fontTable" Target="fontTable.xml"/><Relationship Id="rId2" Type="http://schemas.openxmlformats.org/officeDocument/2006/relationships/settings" Target="settings.xml"/><Relationship Id="rId16" Type="http://schemas.openxmlformats.org/officeDocument/2006/relationships/image" Target="media/image13.png"/><Relationship Id="rId1" Type="http://schemas.openxmlformats.org/officeDocument/2006/relationships/styles" Target="styles.xml"/><Relationship Id="rId6" Type="http://schemas.openxmlformats.org/officeDocument/2006/relationships/image" Target="media/image3.jpg"/><Relationship Id="rId11" Type="http://schemas.openxmlformats.org/officeDocument/2006/relationships/image" Target="media/image8.jpg"/><Relationship Id="rId5" Type="http://schemas.openxmlformats.org/officeDocument/2006/relationships/image" Target="media/image2.jpg"/><Relationship Id="rId15" Type="http://schemas.openxmlformats.org/officeDocument/2006/relationships/image" Target="media/image12.png"/><Relationship Id="rId10" Type="http://schemas.openxmlformats.org/officeDocument/2006/relationships/image" Target="media/image7.jpg"/><Relationship Id="rId4" Type="http://schemas.openxmlformats.org/officeDocument/2006/relationships/image" Target="media/image1.jpg"/><Relationship Id="rId9" Type="http://schemas.openxmlformats.org/officeDocument/2006/relationships/image" Target="media/image6.jpg"/><Relationship Id="rId14" Type="http://schemas.openxmlformats.org/officeDocument/2006/relationships/image" Target="media/image11.png"/></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65</TotalTime>
  <Pages>8</Pages>
  <Words>400</Words>
  <Characters>2123</Characters>
  <Application>Microsoft Office Word</Application>
  <DocSecurity>0</DocSecurity>
  <Lines>17</Lines>
  <Paragraphs>5</Paragraphs>
  <ScaleCrop>false</ScaleCrop>
  <HeadingPairs>
    <vt:vector size="2" baseType="variant">
      <vt:variant>
        <vt:lpstr>Rubrik</vt:lpstr>
      </vt:variant>
      <vt:variant>
        <vt:i4>1</vt:i4>
      </vt:variant>
    </vt:vector>
  </HeadingPairs>
  <TitlesOfParts>
    <vt:vector size="1" baseType="lpstr">
      <vt:lpstr/>
    </vt:vector>
  </TitlesOfParts>
  <Company>HP</Company>
  <LinksUpToDate>false</LinksUpToDate>
  <CharactersWithSpaces>2518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Roger Malmgren</dc:creator>
  <cp:keywords/>
  <dc:description/>
  <cp:lastModifiedBy>Roger Malmgren</cp:lastModifiedBy>
  <cp:revision>18</cp:revision>
  <dcterms:created xsi:type="dcterms:W3CDTF">2025-05-02T10:44:00Z</dcterms:created>
  <dcterms:modified xsi:type="dcterms:W3CDTF">2026-01-13T18:06:00Z</dcterms:modified>
</cp:coreProperties>
</file>